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499E" w14:textId="7CC57B39" w:rsidR="003131C6" w:rsidRPr="00075A97" w:rsidRDefault="003131C6" w:rsidP="00A20CF7">
      <w:pPr>
        <w:spacing w:before="61"/>
        <w:ind w:left="6372"/>
        <w:rPr>
          <w:rFonts w:asciiTheme="minorHAnsi" w:hAnsiTheme="minorHAnsi" w:cstheme="minorHAnsi"/>
          <w:b/>
          <w:color w:val="343434"/>
          <w:spacing w:val="11"/>
          <w:w w:val="105"/>
          <w:sz w:val="21"/>
        </w:rPr>
      </w:pP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Zał</w:t>
      </w:r>
      <w:r w:rsidRPr="00075A97">
        <w:rPr>
          <w:rFonts w:asciiTheme="minorHAnsi" w:hAnsiTheme="minorHAnsi" w:cstheme="minorHAnsi"/>
          <w:b/>
          <w:color w:val="343434"/>
          <w:spacing w:val="7"/>
          <w:w w:val="105"/>
          <w:sz w:val="21"/>
        </w:rPr>
        <w:t>ą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cznik nr </w:t>
      </w:r>
      <w:proofErr w:type="gramStart"/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1 </w:t>
      </w:r>
      <w:r w:rsidRPr="00075A97">
        <w:rPr>
          <w:rFonts w:asciiTheme="minorHAnsi" w:hAnsiTheme="minorHAnsi" w:cstheme="minorHAnsi"/>
          <w:b/>
          <w:color w:val="343434"/>
          <w:spacing w:val="8"/>
          <w:w w:val="105"/>
          <w:sz w:val="21"/>
        </w:rPr>
        <w:t xml:space="preserve"> 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do</w:t>
      </w:r>
      <w:proofErr w:type="gramEnd"/>
      <w:r w:rsidRPr="00075A97">
        <w:rPr>
          <w:rFonts w:asciiTheme="minorHAnsi" w:hAnsiTheme="minorHAnsi" w:cstheme="minorHAnsi"/>
          <w:b/>
          <w:color w:val="343434"/>
          <w:spacing w:val="1"/>
          <w:w w:val="105"/>
          <w:sz w:val="21"/>
        </w:rPr>
        <w:t xml:space="preserve">   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Zarządzenia nr </w:t>
      </w:r>
      <w:r w:rsidR="000F61C0">
        <w:rPr>
          <w:rFonts w:asciiTheme="minorHAnsi" w:hAnsiTheme="minorHAnsi" w:cstheme="minorHAnsi"/>
          <w:b/>
          <w:color w:val="343434"/>
          <w:w w:val="105"/>
          <w:sz w:val="21"/>
        </w:rPr>
        <w:t>20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/202</w:t>
      </w:r>
      <w:r w:rsidR="00AF650B">
        <w:rPr>
          <w:rFonts w:asciiTheme="minorHAnsi" w:hAnsiTheme="minorHAnsi" w:cstheme="minorHAnsi"/>
          <w:b/>
          <w:color w:val="343434"/>
          <w:w w:val="105"/>
          <w:sz w:val="21"/>
        </w:rPr>
        <w:t>6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 </w:t>
      </w:r>
      <w:r w:rsidRPr="00075A97">
        <w:rPr>
          <w:rFonts w:asciiTheme="minorHAnsi" w:hAnsiTheme="minorHAnsi" w:cstheme="minorHAnsi"/>
          <w:b/>
          <w:color w:val="343434"/>
          <w:spacing w:val="12"/>
          <w:w w:val="105"/>
          <w:sz w:val="21"/>
        </w:rPr>
        <w:t xml:space="preserve"> </w:t>
      </w:r>
      <w:r w:rsidR="000F61C0">
        <w:rPr>
          <w:rFonts w:asciiTheme="minorHAnsi" w:hAnsiTheme="minorHAnsi" w:cstheme="minorHAnsi"/>
          <w:b/>
          <w:color w:val="343434"/>
          <w:spacing w:val="12"/>
          <w:w w:val="105"/>
          <w:sz w:val="21"/>
        </w:rPr>
        <w:br/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z</w:t>
      </w:r>
      <w:r w:rsidRPr="00075A97">
        <w:rPr>
          <w:rFonts w:asciiTheme="minorHAnsi" w:hAnsiTheme="minorHAnsi" w:cstheme="minorHAnsi"/>
          <w:b/>
          <w:color w:val="343434"/>
          <w:spacing w:val="-4"/>
          <w:w w:val="105"/>
          <w:sz w:val="21"/>
        </w:rPr>
        <w:t xml:space="preserve">  </w:t>
      </w:r>
      <w:r w:rsidR="00A20CF7" w:rsidRPr="00075A97">
        <w:rPr>
          <w:rFonts w:asciiTheme="minorHAnsi" w:hAnsiTheme="minorHAnsi" w:cstheme="minorHAnsi"/>
          <w:b/>
          <w:color w:val="343434"/>
          <w:spacing w:val="-4"/>
          <w:w w:val="105"/>
          <w:sz w:val="21"/>
        </w:rPr>
        <w:t xml:space="preserve"> 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dnia</w:t>
      </w:r>
      <w:r w:rsidRPr="00075A97">
        <w:rPr>
          <w:rFonts w:asciiTheme="minorHAnsi" w:hAnsiTheme="minorHAnsi" w:cstheme="minorHAnsi"/>
          <w:b/>
          <w:color w:val="343434"/>
          <w:spacing w:val="6"/>
          <w:w w:val="105"/>
          <w:sz w:val="21"/>
        </w:rPr>
        <w:t xml:space="preserve"> </w:t>
      </w:r>
      <w:r w:rsidR="00AF650B">
        <w:rPr>
          <w:rFonts w:asciiTheme="minorHAnsi" w:hAnsiTheme="minorHAnsi" w:cstheme="minorHAnsi"/>
          <w:b/>
          <w:color w:val="343434"/>
          <w:w w:val="105"/>
          <w:sz w:val="21"/>
        </w:rPr>
        <w:t>2</w:t>
      </w:r>
      <w:r w:rsidR="00A20CF7"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 </w:t>
      </w:r>
      <w:r w:rsidR="00AF650B">
        <w:rPr>
          <w:rFonts w:asciiTheme="minorHAnsi" w:hAnsiTheme="minorHAnsi" w:cstheme="minorHAnsi"/>
          <w:b/>
          <w:color w:val="343434"/>
          <w:w w:val="105"/>
          <w:sz w:val="21"/>
        </w:rPr>
        <w:t>kwietnia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 xml:space="preserve"> 202</w:t>
      </w:r>
      <w:r w:rsidR="00AF650B">
        <w:rPr>
          <w:rFonts w:asciiTheme="minorHAnsi" w:hAnsiTheme="minorHAnsi" w:cstheme="minorHAnsi"/>
          <w:b/>
          <w:color w:val="343434"/>
          <w:w w:val="105"/>
          <w:sz w:val="21"/>
        </w:rPr>
        <w:t xml:space="preserve">6 </w:t>
      </w:r>
      <w:r w:rsidRPr="00075A97">
        <w:rPr>
          <w:rFonts w:asciiTheme="minorHAnsi" w:hAnsiTheme="minorHAnsi" w:cstheme="minorHAnsi"/>
          <w:b/>
          <w:color w:val="343434"/>
          <w:w w:val="105"/>
          <w:sz w:val="21"/>
        </w:rPr>
        <w:t>r.</w:t>
      </w:r>
      <w:r w:rsidRPr="00075A97">
        <w:rPr>
          <w:rFonts w:asciiTheme="minorHAnsi" w:hAnsiTheme="minorHAnsi" w:cstheme="minorHAnsi"/>
          <w:b/>
          <w:color w:val="343434"/>
          <w:spacing w:val="11"/>
          <w:w w:val="105"/>
          <w:sz w:val="21"/>
        </w:rPr>
        <w:t xml:space="preserve"> </w:t>
      </w:r>
    </w:p>
    <w:p w14:paraId="420A2797" w14:textId="77777777" w:rsidR="003131C6" w:rsidRPr="00075A97" w:rsidRDefault="003131C6" w:rsidP="003131C6">
      <w:pPr>
        <w:spacing w:before="61"/>
        <w:ind w:left="6372" w:firstLine="708"/>
        <w:rPr>
          <w:rFonts w:asciiTheme="minorHAnsi" w:hAnsiTheme="minorHAnsi" w:cstheme="minorHAnsi"/>
          <w:b/>
          <w:color w:val="343434"/>
          <w:spacing w:val="11"/>
          <w:w w:val="105"/>
          <w:sz w:val="21"/>
        </w:rPr>
      </w:pPr>
    </w:p>
    <w:p w14:paraId="2B2443C5" w14:textId="77777777" w:rsidR="003131C6" w:rsidRPr="00075A97" w:rsidRDefault="003131C6" w:rsidP="003131C6">
      <w:pPr>
        <w:spacing w:before="61"/>
        <w:ind w:left="6372" w:firstLine="708"/>
        <w:rPr>
          <w:rFonts w:asciiTheme="minorHAnsi" w:hAnsiTheme="minorHAnsi" w:cstheme="minorHAnsi"/>
          <w:b/>
          <w:color w:val="343434"/>
          <w:spacing w:val="11"/>
          <w:w w:val="105"/>
          <w:sz w:val="21"/>
        </w:rPr>
      </w:pPr>
    </w:p>
    <w:p w14:paraId="52843E39" w14:textId="77777777" w:rsidR="003131C6" w:rsidRPr="00075A97" w:rsidRDefault="003131C6" w:rsidP="003131C6">
      <w:pPr>
        <w:ind w:left="897" w:right="71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A97">
        <w:rPr>
          <w:rFonts w:asciiTheme="minorHAnsi" w:hAnsiTheme="minorHAnsi" w:cstheme="minorHAnsi"/>
          <w:b/>
          <w:color w:val="343434"/>
          <w:spacing w:val="-2"/>
          <w:w w:val="105"/>
          <w:sz w:val="24"/>
          <w:szCs w:val="24"/>
        </w:rPr>
        <w:t>REGULAMIN</w:t>
      </w:r>
    </w:p>
    <w:p w14:paraId="0A5B0DBC" w14:textId="4BFED41F" w:rsidR="007309A0" w:rsidRPr="00075A97" w:rsidRDefault="00E76714" w:rsidP="007309A0">
      <w:pPr>
        <w:spacing w:before="176"/>
        <w:ind w:left="888" w:right="71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 xml:space="preserve">Projektu pn. </w:t>
      </w:r>
      <w:r w:rsidR="007309A0" w:rsidRPr="00075A97">
        <w:rPr>
          <w:rFonts w:asciiTheme="minorHAnsi" w:hAnsiTheme="minorHAnsi" w:cstheme="minorHAnsi"/>
          <w:b/>
          <w:sz w:val="24"/>
          <w:szCs w:val="24"/>
        </w:rPr>
        <w:t>„ Zakup kompostowników dla gospodarstw domowych na terenie Gminy Sułoszowa w 202</w:t>
      </w:r>
      <w:r w:rsidR="00AF650B">
        <w:rPr>
          <w:rFonts w:asciiTheme="minorHAnsi" w:hAnsiTheme="minorHAnsi" w:cstheme="minorHAnsi"/>
          <w:b/>
          <w:sz w:val="24"/>
          <w:szCs w:val="24"/>
        </w:rPr>
        <w:t>6</w:t>
      </w:r>
      <w:r w:rsidR="007309A0" w:rsidRPr="00075A97">
        <w:rPr>
          <w:rFonts w:asciiTheme="minorHAnsi" w:hAnsiTheme="minorHAnsi" w:cstheme="minorHAnsi"/>
          <w:b/>
          <w:sz w:val="24"/>
          <w:szCs w:val="24"/>
        </w:rPr>
        <w:t xml:space="preserve"> roku”</w:t>
      </w:r>
      <w:r w:rsidR="007309A0" w:rsidRPr="00075A9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940C1C7" w14:textId="7C3B4F38" w:rsidR="003131C6" w:rsidRPr="00075A97" w:rsidRDefault="003131C6" w:rsidP="007309A0">
      <w:pPr>
        <w:spacing w:before="176"/>
        <w:ind w:left="888" w:right="71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A97">
        <w:rPr>
          <w:rFonts w:asciiTheme="minorHAnsi" w:hAnsiTheme="minorHAnsi" w:cstheme="minorHAnsi"/>
          <w:b/>
          <w:color w:val="343434"/>
          <w:spacing w:val="-5"/>
          <w:w w:val="105"/>
          <w:sz w:val="24"/>
          <w:szCs w:val="24"/>
        </w:rPr>
        <w:t>§1</w:t>
      </w:r>
    </w:p>
    <w:p w14:paraId="4456E395" w14:textId="27C687D1" w:rsidR="003131C6" w:rsidRPr="00075A97" w:rsidRDefault="003131C6" w:rsidP="00AB6A7A">
      <w:pPr>
        <w:pStyle w:val="Tekstpodstawowy"/>
        <w:spacing w:before="163" w:line="276" w:lineRule="auto"/>
        <w:ind w:left="303" w:right="129" w:firstLine="2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Wniosek o użyczenie kompostownika może złożyć każdy mieszkaniec Gminy Sułoszowa, który:</w:t>
      </w:r>
    </w:p>
    <w:p w14:paraId="5465A15F" w14:textId="4B2A5111" w:rsidR="003131C6" w:rsidRPr="00075A97" w:rsidRDefault="003131C6" w:rsidP="00AB6A7A">
      <w:pPr>
        <w:pStyle w:val="Akapitzlist"/>
        <w:numPr>
          <w:ilvl w:val="0"/>
          <w:numId w:val="1"/>
        </w:numPr>
        <w:tabs>
          <w:tab w:val="left" w:pos="568"/>
        </w:tabs>
        <w:spacing w:before="139" w:line="276" w:lineRule="auto"/>
        <w:ind w:right="121" w:firstLine="3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jest właścicielem, współwłaścicielem lub użytkownikiem wieczystym znajdującej się na terenie Gminy Sułoszowa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nieruchomości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zamieszkałe</w:t>
      </w:r>
      <w:r w:rsidRPr="00075A97">
        <w:rPr>
          <w:rFonts w:asciiTheme="minorHAnsi" w:hAnsiTheme="minorHAnsi" w:cstheme="minorHAnsi"/>
          <w:color w:val="676767"/>
          <w:w w:val="105"/>
          <w:sz w:val="24"/>
          <w:szCs w:val="24"/>
          <w:u w:val="thick" w:color="343434"/>
        </w:rPr>
        <w:t>j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,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zabudowanej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budynkiem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jednorodzinnym,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wolnostojącym</w:t>
      </w:r>
      <w:r w:rsidRPr="00075A97">
        <w:rPr>
          <w:rFonts w:asciiTheme="minorHAnsi" w:hAnsiTheme="minorHAnsi" w:cstheme="minorHAnsi"/>
          <w:color w:val="343434"/>
          <w:spacing w:val="80"/>
          <w:w w:val="150"/>
          <w:sz w:val="24"/>
          <w:szCs w:val="24"/>
        </w:rPr>
        <w:t>.</w:t>
      </w:r>
    </w:p>
    <w:p w14:paraId="59EC95F9" w14:textId="79F02701" w:rsidR="003131C6" w:rsidRPr="00075A97" w:rsidRDefault="003131C6" w:rsidP="00AB6A7A">
      <w:pPr>
        <w:pStyle w:val="Akapitzlist"/>
        <w:numPr>
          <w:ilvl w:val="0"/>
          <w:numId w:val="1"/>
        </w:numPr>
        <w:tabs>
          <w:tab w:val="left" w:pos="313"/>
          <w:tab w:val="left" w:pos="559"/>
        </w:tabs>
        <w:spacing w:before="138" w:line="280" w:lineRule="auto"/>
        <w:ind w:left="313" w:right="120" w:hanging="10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sz w:val="24"/>
          <w:szCs w:val="24"/>
        </w:rPr>
        <w:t xml:space="preserve">deklaruje, </w:t>
      </w:r>
      <w:r w:rsidR="0087300A" w:rsidRPr="00075A97">
        <w:rPr>
          <w:rFonts w:asciiTheme="minorHAnsi" w:hAnsiTheme="minorHAnsi" w:cstheme="minorHAnsi"/>
          <w:color w:val="343434"/>
          <w:sz w:val="24"/>
          <w:szCs w:val="24"/>
        </w:rPr>
        <w:t>że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 xml:space="preserve"> lokalizacja nieruchomości pozwala na ustawienie kompostownika w sposób niestwarzający uciążliwości dla mieszkańców przedmiotowej</w:t>
      </w:r>
      <w:r w:rsidRPr="00075A97">
        <w:rPr>
          <w:rFonts w:asciiTheme="minorHAnsi" w:hAnsiTheme="minorHAnsi" w:cstheme="minorHAnsi"/>
          <w:color w:val="343434"/>
          <w:spacing w:val="32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posesji oraz posesji sąsiednich;</w:t>
      </w:r>
    </w:p>
    <w:p w14:paraId="644250D7" w14:textId="11024EBC" w:rsidR="003131C6" w:rsidRPr="00075A97" w:rsidRDefault="003131C6" w:rsidP="00AB6A7A">
      <w:pPr>
        <w:pStyle w:val="Akapitzlist"/>
        <w:numPr>
          <w:ilvl w:val="0"/>
          <w:numId w:val="1"/>
        </w:numPr>
        <w:tabs>
          <w:tab w:val="left" w:pos="551"/>
        </w:tabs>
        <w:spacing w:before="136"/>
        <w:ind w:left="551" w:hanging="246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ma</w:t>
      </w:r>
      <w:r w:rsidRPr="00075A97">
        <w:rPr>
          <w:rFonts w:asciiTheme="minorHAnsi" w:hAnsiTheme="minorHAnsi" w:cstheme="minorHAnsi"/>
          <w:color w:val="343434"/>
          <w:spacing w:val="-1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możliwość</w:t>
      </w:r>
      <w:r w:rsidRPr="00075A97">
        <w:rPr>
          <w:rFonts w:asciiTheme="minorHAnsi" w:hAnsiTheme="minorHAnsi" w:cstheme="minorHAnsi"/>
          <w:color w:val="343434"/>
          <w:spacing w:val="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zagospodarowania</w:t>
      </w:r>
      <w:r w:rsidRPr="00075A97">
        <w:rPr>
          <w:rFonts w:asciiTheme="minorHAnsi" w:hAnsiTheme="minorHAnsi" w:cstheme="minorHAnsi"/>
          <w:color w:val="343434"/>
          <w:spacing w:val="-1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wytworzonego</w:t>
      </w:r>
      <w:r w:rsidRPr="00075A97">
        <w:rPr>
          <w:rFonts w:asciiTheme="minorHAnsi" w:hAnsiTheme="minorHAnsi" w:cstheme="minorHAnsi"/>
          <w:color w:val="343434"/>
          <w:spacing w:val="6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kompostu;</w:t>
      </w:r>
    </w:p>
    <w:p w14:paraId="5F242AB6" w14:textId="6B65FA17" w:rsidR="003131C6" w:rsidRPr="00075A97" w:rsidRDefault="003131C6" w:rsidP="00AB6A7A">
      <w:pPr>
        <w:pStyle w:val="Akapitzlist"/>
        <w:numPr>
          <w:ilvl w:val="0"/>
          <w:numId w:val="1"/>
        </w:numPr>
        <w:tabs>
          <w:tab w:val="left" w:pos="311"/>
          <w:tab w:val="left" w:pos="634"/>
        </w:tabs>
        <w:spacing w:before="172" w:line="280" w:lineRule="auto"/>
        <w:ind w:left="311" w:right="122" w:hanging="2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złożył deklarację o wysokości opłaty za gospodarowanie odpadami komunalnymi uwzględniając kompostowanie bioodpadów stanowiących odpady</w:t>
      </w:r>
      <w:r w:rsidRPr="00075A97">
        <w:rPr>
          <w:rFonts w:asciiTheme="minorHAnsi" w:hAnsiTheme="minorHAnsi" w:cstheme="minorHAnsi"/>
          <w:color w:val="343434"/>
          <w:spacing w:val="-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komunalne na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terenie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nieruchomości;</w:t>
      </w:r>
    </w:p>
    <w:p w14:paraId="09876375" w14:textId="523EABB0" w:rsidR="003131C6" w:rsidRPr="00075A97" w:rsidRDefault="003131C6" w:rsidP="00AB6A7A">
      <w:pPr>
        <w:pStyle w:val="Akapitzlist"/>
        <w:numPr>
          <w:ilvl w:val="0"/>
          <w:numId w:val="1"/>
        </w:numPr>
        <w:tabs>
          <w:tab w:val="left" w:pos="652"/>
        </w:tabs>
        <w:spacing w:before="132" w:line="271" w:lineRule="auto"/>
        <w:ind w:left="311" w:right="139" w:firstLine="1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nie posiada względem Gminy Sułoszowa zaległości z tytułu </w:t>
      </w:r>
      <w:r w:rsidR="00E76714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podatków, opłat i innych należności</w:t>
      </w:r>
      <w:r w:rsidR="005906C5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– weryfikacja na dzień złożenia wniosku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.</w:t>
      </w:r>
    </w:p>
    <w:p w14:paraId="28ED953C" w14:textId="2E5EA93E" w:rsidR="003131C6" w:rsidRPr="00075A97" w:rsidRDefault="003131C6" w:rsidP="003131C6">
      <w:pPr>
        <w:spacing w:before="151"/>
        <w:ind w:left="183" w:right="8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A97">
        <w:rPr>
          <w:rFonts w:asciiTheme="minorHAnsi" w:hAnsiTheme="minorHAnsi" w:cstheme="minorHAnsi"/>
          <w:b/>
          <w:color w:val="343434"/>
          <w:spacing w:val="-5"/>
          <w:w w:val="105"/>
          <w:sz w:val="24"/>
          <w:szCs w:val="24"/>
        </w:rPr>
        <w:t>§2.</w:t>
      </w:r>
    </w:p>
    <w:p w14:paraId="4FC9F786" w14:textId="4F614480" w:rsidR="003131C6" w:rsidRPr="00075A97" w:rsidRDefault="003131C6" w:rsidP="003131C6">
      <w:pPr>
        <w:pStyle w:val="Akapitzlist"/>
        <w:numPr>
          <w:ilvl w:val="0"/>
          <w:numId w:val="2"/>
        </w:numPr>
        <w:tabs>
          <w:tab w:val="left" w:pos="534"/>
        </w:tabs>
        <w:spacing w:before="172"/>
        <w:ind w:left="534" w:hanging="221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Rozpatrywanie</w:t>
      </w:r>
      <w:r w:rsidRPr="00075A97">
        <w:rPr>
          <w:rFonts w:asciiTheme="minorHAnsi" w:hAnsiTheme="minorHAnsi" w:cstheme="minorHAnsi"/>
          <w:color w:val="343434"/>
          <w:spacing w:val="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wniosków</w:t>
      </w:r>
      <w:r w:rsidRPr="00075A97">
        <w:rPr>
          <w:rFonts w:asciiTheme="minorHAnsi" w:hAnsiTheme="minorHAnsi" w:cstheme="minorHAnsi"/>
          <w:color w:val="343434"/>
          <w:spacing w:val="-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43434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sprawie</w:t>
      </w:r>
      <w:r w:rsidRPr="00075A97">
        <w:rPr>
          <w:rFonts w:asciiTheme="minorHAnsi" w:hAnsiTheme="minorHAnsi" w:cstheme="minorHAnsi"/>
          <w:color w:val="343434"/>
          <w:spacing w:val="-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użyczenia</w:t>
      </w:r>
      <w:r w:rsidRPr="00075A97">
        <w:rPr>
          <w:rFonts w:asciiTheme="minorHAnsi" w:hAnsiTheme="minorHAnsi" w:cstheme="minorHAnsi"/>
          <w:color w:val="343434"/>
          <w:spacing w:val="-6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kompostownik</w:t>
      </w:r>
      <w:r w:rsidR="00E76714"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ó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w:</w:t>
      </w:r>
    </w:p>
    <w:p w14:paraId="1229B6F9" w14:textId="00D7FDDA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552"/>
        </w:tabs>
        <w:spacing w:before="176"/>
        <w:ind w:hanging="239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nabór</w:t>
      </w:r>
      <w:r w:rsidRPr="00075A97">
        <w:rPr>
          <w:rFonts w:asciiTheme="minorHAnsi" w:hAnsiTheme="minorHAnsi" w:cstheme="minorHAnsi"/>
          <w:color w:val="343434"/>
          <w:spacing w:val="-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wniosków</w:t>
      </w:r>
      <w:r w:rsidRPr="00075A97">
        <w:rPr>
          <w:rFonts w:asciiTheme="minorHAnsi" w:hAnsiTheme="minorHAnsi" w:cstheme="minorHAnsi"/>
          <w:color w:val="343434"/>
          <w:spacing w:val="-6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trwa</w:t>
      </w:r>
      <w:r w:rsidRPr="00075A97">
        <w:rPr>
          <w:rFonts w:asciiTheme="minorHAnsi" w:hAnsiTheme="minorHAnsi" w:cstheme="minorHAnsi"/>
          <w:color w:val="343434"/>
          <w:spacing w:val="-8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od</w:t>
      </w:r>
      <w:r w:rsidRPr="00075A97">
        <w:rPr>
          <w:rFonts w:asciiTheme="minorHAnsi" w:hAnsiTheme="minorHAnsi" w:cstheme="minorHAnsi"/>
          <w:color w:val="343434"/>
          <w:spacing w:val="-10"/>
          <w:w w:val="105"/>
          <w:sz w:val="24"/>
          <w:szCs w:val="24"/>
        </w:rPr>
        <w:t xml:space="preserve"> </w:t>
      </w:r>
      <w:r w:rsidR="00A20CF7"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1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4</w:t>
      </w: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.</w:t>
      </w:r>
      <w:r w:rsidR="00A20CF7"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0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4</w:t>
      </w: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.202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6</w:t>
      </w:r>
      <w:r w:rsidRPr="00075A97">
        <w:rPr>
          <w:rFonts w:asciiTheme="minorHAnsi" w:hAnsiTheme="minorHAnsi" w:cstheme="minorHAnsi"/>
          <w:b/>
          <w:color w:val="343434"/>
          <w:spacing w:val="-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r.</w:t>
      </w:r>
      <w:r w:rsidR="00DE115A"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 xml:space="preserve"> do 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28</w:t>
      </w: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.</w:t>
      </w:r>
      <w:r w:rsidR="00A20CF7"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0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4</w:t>
      </w:r>
      <w:r w:rsidRPr="00075A97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.202</w:t>
      </w:r>
      <w:r w:rsidR="008C44BB">
        <w:rPr>
          <w:rFonts w:asciiTheme="minorHAnsi" w:hAnsiTheme="minorHAnsi" w:cstheme="minorHAnsi"/>
          <w:b/>
          <w:color w:val="343434"/>
          <w:w w:val="105"/>
          <w:sz w:val="24"/>
          <w:szCs w:val="24"/>
        </w:rPr>
        <w:t>6</w:t>
      </w:r>
      <w:r w:rsidRPr="00075A97">
        <w:rPr>
          <w:rFonts w:asciiTheme="minorHAnsi" w:hAnsiTheme="minorHAnsi" w:cstheme="minorHAnsi"/>
          <w:b/>
          <w:color w:val="343434"/>
          <w:spacing w:val="-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b/>
          <w:color w:val="343434"/>
          <w:spacing w:val="-5"/>
          <w:w w:val="105"/>
          <w:sz w:val="24"/>
          <w:szCs w:val="24"/>
        </w:rPr>
        <w:t>r.</w:t>
      </w:r>
    </w:p>
    <w:p w14:paraId="655D1DCF" w14:textId="2B0D57DF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315"/>
          <w:tab w:val="left" w:pos="560"/>
        </w:tabs>
        <w:spacing w:before="172" w:line="276" w:lineRule="auto"/>
        <w:ind w:left="315" w:right="120" w:hanging="12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wnioski należy składać </w:t>
      </w:r>
      <w:r w:rsidR="00C4022B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 wersji papierowej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bezpośrednio w Urzędzie Gminy Sułoszowa (dziennik podawczy - Sekretariat pokój nr </w:t>
      </w:r>
      <w:proofErr w:type="gramStart"/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25. )</w:t>
      </w:r>
      <w:proofErr w:type="gramEnd"/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Wnioski</w:t>
      </w:r>
      <w:r w:rsidRPr="00075A97">
        <w:rPr>
          <w:rFonts w:asciiTheme="minorHAnsi" w:hAnsiTheme="minorHAnsi" w:cstheme="minorHAnsi"/>
          <w:color w:val="343434"/>
          <w:spacing w:val="3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można</w:t>
      </w:r>
      <w:r w:rsidRPr="00075A97">
        <w:rPr>
          <w:rFonts w:asciiTheme="minorHAnsi" w:hAnsiTheme="minorHAnsi" w:cstheme="minorHAnsi"/>
          <w:color w:val="343434"/>
          <w:spacing w:val="3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pobrać</w:t>
      </w:r>
      <w:r w:rsidRPr="00075A97">
        <w:rPr>
          <w:rFonts w:asciiTheme="minorHAnsi" w:hAnsiTheme="minorHAnsi" w:cstheme="minorHAnsi"/>
          <w:color w:val="343434"/>
          <w:spacing w:val="3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ze</w:t>
      </w:r>
      <w:r w:rsidRPr="00075A97">
        <w:rPr>
          <w:rFonts w:asciiTheme="minorHAnsi" w:hAnsiTheme="minorHAnsi" w:cstheme="minorHAnsi"/>
          <w:color w:val="343434"/>
          <w:spacing w:val="28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strony</w:t>
      </w:r>
      <w:r w:rsidRPr="00075A97">
        <w:rPr>
          <w:rFonts w:asciiTheme="minorHAnsi" w:hAnsiTheme="minorHAnsi" w:cstheme="minorHAnsi"/>
          <w:color w:val="343434"/>
          <w:spacing w:val="3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Biuletynu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Informacji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Publicznej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Gminy</w:t>
      </w:r>
      <w:r w:rsidRPr="00075A97">
        <w:rPr>
          <w:rFonts w:asciiTheme="minorHAnsi" w:hAnsiTheme="minorHAnsi" w:cstheme="minorHAnsi"/>
          <w:color w:val="343434"/>
          <w:spacing w:val="3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Sułoszowa</w:t>
      </w:r>
      <w:r w:rsidRPr="00075A97">
        <w:rPr>
          <w:rFonts w:asciiTheme="minorHAnsi" w:hAnsiTheme="minorHAnsi" w:cstheme="minorHAnsi"/>
          <w:color w:val="343434"/>
          <w:spacing w:val="3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lub</w:t>
      </w:r>
      <w:r w:rsidRPr="00075A97">
        <w:rPr>
          <w:rFonts w:asciiTheme="minorHAnsi" w:hAnsiTheme="minorHAnsi" w:cstheme="minorHAnsi"/>
          <w:color w:val="343434"/>
          <w:spacing w:val="2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strony</w:t>
      </w:r>
      <w:r w:rsidRPr="00075A97">
        <w:rPr>
          <w:rFonts w:asciiTheme="minorHAnsi" w:hAnsiTheme="minorHAnsi" w:cstheme="minorHAnsi"/>
          <w:color w:val="343434"/>
          <w:spacing w:val="3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inter</w:t>
      </w:r>
      <w:r w:rsidR="0087300A">
        <w:rPr>
          <w:rFonts w:asciiTheme="minorHAnsi" w:hAnsiTheme="minorHAnsi" w:cstheme="minorHAnsi"/>
          <w:color w:val="343434"/>
          <w:w w:val="105"/>
          <w:sz w:val="24"/>
          <w:szCs w:val="24"/>
        </w:rPr>
        <w:t>net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owej. Za</w:t>
      </w:r>
      <w:r w:rsidRPr="00075A97">
        <w:rPr>
          <w:rFonts w:asciiTheme="minorHAnsi" w:hAnsiTheme="minorHAnsi" w:cstheme="minorHAnsi"/>
          <w:color w:val="343434"/>
          <w:spacing w:val="-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dat</w:t>
      </w:r>
      <w:r w:rsidR="00DE115A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ę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złożenia wniosku uznaje się dat</w:t>
      </w:r>
      <w:r w:rsidR="00DE115A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ę</w:t>
      </w:r>
      <w:r w:rsidR="00E76714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jego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 wpływu</w:t>
      </w:r>
      <w:r w:rsidRPr="00075A97">
        <w:rPr>
          <w:rFonts w:asciiTheme="minorHAnsi" w:hAnsiTheme="minorHAnsi" w:cstheme="minorHAnsi"/>
          <w:color w:val="343434"/>
          <w:spacing w:val="2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do Urzędu.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808080"/>
        </w:rPr>
        <w:t>Wnioski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808080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808080"/>
        </w:rPr>
        <w:t>które w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808080"/>
        </w:rPr>
        <w:t>pły</w:t>
      </w:r>
      <w:r w:rsidR="00C4022B"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808080"/>
        </w:rPr>
        <w:t>ną przed terminem naboru oraz po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 xml:space="preserve"> terminie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  <w:u w:val="thick" w:color="343434"/>
        </w:rPr>
        <w:t xml:space="preserve"> 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>p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ozosta</w:t>
      </w:r>
      <w:r w:rsidRPr="00075A97">
        <w:rPr>
          <w:rFonts w:asciiTheme="minorHAnsi" w:hAnsiTheme="minorHAnsi" w:cstheme="minorHAnsi"/>
          <w:color w:val="676767"/>
          <w:w w:val="105"/>
          <w:sz w:val="24"/>
          <w:szCs w:val="24"/>
          <w:u w:val="thick" w:color="343434"/>
        </w:rPr>
        <w:t>j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 xml:space="preserve">ą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bez ro</w:t>
      </w:r>
      <w:r w:rsidRPr="00075A97">
        <w:rPr>
          <w:rFonts w:asciiTheme="minorHAnsi" w:hAnsiTheme="minorHAnsi" w:cstheme="minorHAnsi"/>
          <w:color w:val="676767"/>
          <w:w w:val="105"/>
          <w:sz w:val="24"/>
          <w:szCs w:val="24"/>
          <w:u w:val="thick" w:color="343434"/>
        </w:rPr>
        <w:t>zp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oznania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.</w:t>
      </w:r>
    </w:p>
    <w:p w14:paraId="3CF953D4" w14:textId="1AD5F773" w:rsidR="00C4022B" w:rsidRPr="00075A97" w:rsidRDefault="00C4022B" w:rsidP="00AB6A7A">
      <w:pPr>
        <w:pStyle w:val="Akapitzlist"/>
        <w:numPr>
          <w:ilvl w:val="1"/>
          <w:numId w:val="2"/>
        </w:numPr>
        <w:tabs>
          <w:tab w:val="left" w:pos="315"/>
          <w:tab w:val="left" w:pos="560"/>
        </w:tabs>
        <w:spacing w:before="172" w:line="276" w:lineRule="auto"/>
        <w:ind w:left="315" w:right="120" w:hanging="12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Wnioski można składać w godzinach </w:t>
      </w:r>
      <w:r w:rsidR="007D5E67"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pracy urzędu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.</w:t>
      </w:r>
    </w:p>
    <w:p w14:paraId="404D869C" w14:textId="77777777" w:rsidR="003131C6" w:rsidRPr="00075A97" w:rsidRDefault="003131C6" w:rsidP="00AB6A7A">
      <w:pPr>
        <w:pStyle w:val="Tekstpodstawowy"/>
        <w:spacing w:before="18"/>
        <w:rPr>
          <w:rFonts w:asciiTheme="minorHAnsi" w:hAnsiTheme="minorHAnsi" w:cstheme="minorHAnsi"/>
          <w:sz w:val="24"/>
          <w:szCs w:val="24"/>
        </w:rPr>
      </w:pPr>
    </w:p>
    <w:p w14:paraId="7931E489" w14:textId="0BA43495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558"/>
        </w:tabs>
        <w:spacing w:before="0"/>
        <w:ind w:left="558" w:hanging="244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sz w:val="24"/>
          <w:szCs w:val="24"/>
        </w:rPr>
        <w:t>Wniosek</w:t>
      </w:r>
      <w:r w:rsidRPr="00075A97">
        <w:rPr>
          <w:rFonts w:asciiTheme="minorHAnsi" w:hAnsiTheme="minorHAnsi" w:cstheme="minorHAnsi"/>
          <w:color w:val="343434"/>
          <w:spacing w:val="16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o</w:t>
      </w:r>
      <w:r w:rsidRPr="00075A97">
        <w:rPr>
          <w:rFonts w:asciiTheme="minorHAnsi" w:hAnsiTheme="minorHAnsi" w:cstheme="minorHAnsi"/>
          <w:color w:val="343434"/>
          <w:spacing w:val="16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udział</w:t>
      </w:r>
      <w:r w:rsidRPr="00075A97">
        <w:rPr>
          <w:rFonts w:asciiTheme="minorHAnsi" w:hAnsiTheme="minorHAnsi" w:cstheme="minorHAnsi"/>
          <w:color w:val="343434"/>
          <w:spacing w:val="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43434"/>
          <w:spacing w:val="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Programie</w:t>
      </w:r>
      <w:r w:rsidRPr="00075A97">
        <w:rPr>
          <w:rFonts w:asciiTheme="minorHAnsi" w:hAnsiTheme="minorHAnsi" w:cstheme="minorHAnsi"/>
          <w:color w:val="343434"/>
          <w:spacing w:val="26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winien</w:t>
      </w:r>
      <w:r w:rsidRPr="00075A97">
        <w:rPr>
          <w:rFonts w:asciiTheme="minorHAnsi" w:hAnsiTheme="minorHAnsi" w:cstheme="minorHAnsi"/>
          <w:color w:val="343434"/>
          <w:spacing w:val="1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spełniać</w:t>
      </w:r>
      <w:r w:rsidRPr="00075A97">
        <w:rPr>
          <w:rFonts w:asciiTheme="minorHAnsi" w:hAnsiTheme="minorHAnsi" w:cstheme="minorHAnsi"/>
          <w:color w:val="343434"/>
          <w:spacing w:val="2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następujące</w:t>
      </w:r>
      <w:r w:rsidRPr="00075A97">
        <w:rPr>
          <w:rFonts w:asciiTheme="minorHAnsi" w:hAnsiTheme="minorHAnsi" w:cstheme="minorHAnsi"/>
          <w:color w:val="343434"/>
          <w:spacing w:val="31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>warunki</w:t>
      </w:r>
      <w:r w:rsidRPr="00075A97">
        <w:rPr>
          <w:rFonts w:asciiTheme="minorHAnsi" w:hAnsiTheme="minorHAnsi" w:cstheme="minorHAnsi"/>
          <w:color w:val="343434"/>
          <w:spacing w:val="12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sz w:val="24"/>
          <w:szCs w:val="24"/>
        </w:rPr>
        <w:t>formalne:</w:t>
      </w:r>
    </w:p>
    <w:p w14:paraId="0A19621F" w14:textId="0A5CAFFE" w:rsidR="003131C6" w:rsidRPr="00075A97" w:rsidRDefault="003131C6" w:rsidP="00AB6A7A">
      <w:pPr>
        <w:pStyle w:val="Akapitzlist"/>
        <w:numPr>
          <w:ilvl w:val="2"/>
          <w:numId w:val="2"/>
        </w:numPr>
        <w:tabs>
          <w:tab w:val="left" w:pos="600"/>
        </w:tabs>
        <w:ind w:left="600" w:hanging="285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być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złożony</w:t>
      </w:r>
      <w:r w:rsidRPr="00075A97">
        <w:rPr>
          <w:rFonts w:asciiTheme="minorHAnsi" w:hAnsiTheme="minorHAnsi" w:cstheme="minorHAnsi"/>
          <w:color w:val="343434"/>
          <w:spacing w:val="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terminie zgodnym</w:t>
      </w:r>
      <w:r w:rsidRPr="00075A97">
        <w:rPr>
          <w:rFonts w:asciiTheme="minorHAnsi" w:hAnsiTheme="minorHAnsi" w:cstheme="minorHAnsi"/>
          <w:color w:val="343434"/>
          <w:spacing w:val="8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</w:t>
      </w:r>
      <w:r w:rsidRPr="00075A97">
        <w:rPr>
          <w:rFonts w:asciiTheme="minorHAnsi" w:hAnsiTheme="minorHAnsi" w:cstheme="minorHAnsi"/>
          <w:color w:val="343434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ogłoszeniem;</w:t>
      </w:r>
    </w:p>
    <w:p w14:paraId="0AD5E69A" w14:textId="2A2F95FA" w:rsidR="003131C6" w:rsidRPr="00075A97" w:rsidRDefault="003131C6" w:rsidP="00AB6A7A">
      <w:pPr>
        <w:pStyle w:val="Akapitzlist"/>
        <w:numPr>
          <w:ilvl w:val="2"/>
          <w:numId w:val="2"/>
        </w:numPr>
        <w:tabs>
          <w:tab w:val="left" w:pos="606"/>
        </w:tabs>
        <w:ind w:left="606" w:hanging="292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być</w:t>
      </w:r>
      <w:r w:rsidRPr="00075A97">
        <w:rPr>
          <w:rFonts w:asciiTheme="minorHAnsi" w:hAnsiTheme="minorHAnsi" w:cstheme="minorHAnsi"/>
          <w:color w:val="343434"/>
          <w:spacing w:val="-1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złożony na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właściwym</w:t>
      </w:r>
      <w:r w:rsidRPr="00075A97">
        <w:rPr>
          <w:rFonts w:asciiTheme="minorHAnsi" w:hAnsiTheme="minorHAnsi" w:cstheme="minorHAnsi"/>
          <w:color w:val="343434"/>
          <w:spacing w:val="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formularzu;</w:t>
      </w:r>
    </w:p>
    <w:p w14:paraId="4AFC6348" w14:textId="7BBF0ECF" w:rsidR="003131C6" w:rsidRPr="00075A97" w:rsidRDefault="003131C6" w:rsidP="00AB6A7A">
      <w:pPr>
        <w:pStyle w:val="Akapitzlist"/>
        <w:numPr>
          <w:ilvl w:val="2"/>
          <w:numId w:val="2"/>
        </w:numPr>
        <w:tabs>
          <w:tab w:val="left" w:pos="598"/>
        </w:tabs>
        <w:ind w:left="598" w:hanging="283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lastRenderedPageBreak/>
        <w:t>mieć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wypełnione</w:t>
      </w:r>
      <w:r w:rsidRPr="00075A97">
        <w:rPr>
          <w:rFonts w:asciiTheme="minorHAnsi" w:hAnsiTheme="minorHAnsi" w:cstheme="minorHAnsi"/>
          <w:color w:val="343434"/>
          <w:spacing w:val="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wszystkie</w:t>
      </w:r>
      <w:r w:rsidRPr="00075A97">
        <w:rPr>
          <w:rFonts w:asciiTheme="minorHAnsi" w:hAnsiTheme="minorHAnsi" w:cstheme="minorHAnsi"/>
          <w:color w:val="343434"/>
          <w:spacing w:val="-9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wymagane</w:t>
      </w:r>
      <w:r w:rsidRPr="00075A97">
        <w:rPr>
          <w:rFonts w:asciiTheme="minorHAnsi" w:hAnsiTheme="minorHAnsi" w:cstheme="minorHAnsi"/>
          <w:color w:val="343434"/>
          <w:spacing w:val="-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pozycje;</w:t>
      </w:r>
    </w:p>
    <w:p w14:paraId="4F79A9FB" w14:textId="59452635" w:rsidR="003131C6" w:rsidRPr="00075A97" w:rsidRDefault="003131C6" w:rsidP="00AB6A7A">
      <w:pPr>
        <w:pStyle w:val="Akapitzlist"/>
        <w:numPr>
          <w:ilvl w:val="2"/>
          <w:numId w:val="2"/>
        </w:numPr>
        <w:tabs>
          <w:tab w:val="left" w:pos="601"/>
        </w:tabs>
        <w:ind w:left="601" w:hanging="285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b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>y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ć</w:t>
      </w:r>
      <w:r w:rsidRPr="00075A97">
        <w:rPr>
          <w:rFonts w:asciiTheme="minorHAnsi" w:hAnsiTheme="minorHAnsi" w:cstheme="minorHAnsi"/>
          <w:color w:val="343434"/>
          <w:spacing w:val="-7"/>
          <w:w w:val="105"/>
          <w:sz w:val="24"/>
          <w:szCs w:val="24"/>
          <w:u w:val="thick" w:color="343434"/>
        </w:rPr>
        <w:t xml:space="preserve"> </w:t>
      </w:r>
      <w:proofErr w:type="gramStart"/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o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>p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atrzon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>y</w:t>
      </w:r>
      <w:r w:rsidRPr="00075A97">
        <w:rPr>
          <w:rFonts w:asciiTheme="minorHAnsi" w:hAnsiTheme="minorHAnsi" w:cstheme="minorHAnsi"/>
          <w:color w:val="808080"/>
          <w:spacing w:val="-1"/>
          <w:w w:val="105"/>
          <w:sz w:val="24"/>
          <w:szCs w:val="24"/>
          <w:u w:val="thick" w:color="343434"/>
        </w:rPr>
        <w:t xml:space="preserve"> </w:t>
      </w:r>
      <w:r w:rsidRPr="00075A97">
        <w:rPr>
          <w:rFonts w:asciiTheme="minorHAnsi" w:hAnsiTheme="minorHAnsi" w:cstheme="minorHAnsi"/>
          <w:color w:val="676767"/>
          <w:spacing w:val="-15"/>
          <w:w w:val="105"/>
          <w:sz w:val="24"/>
          <w:szCs w:val="24"/>
          <w:u w:val="thick" w:color="343434"/>
        </w:rPr>
        <w:t xml:space="preserve"> p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od</w:t>
      </w:r>
      <w:r w:rsidRPr="00075A97">
        <w:rPr>
          <w:rFonts w:asciiTheme="minorHAnsi" w:hAnsiTheme="minorHAnsi" w:cstheme="minorHAnsi"/>
          <w:color w:val="808080"/>
          <w:w w:val="105"/>
          <w:sz w:val="24"/>
          <w:szCs w:val="24"/>
          <w:u w:val="thick" w:color="343434"/>
        </w:rPr>
        <w:t>p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isem</w:t>
      </w:r>
      <w:proofErr w:type="gramEnd"/>
      <w:r w:rsidRPr="00075A97">
        <w:rPr>
          <w:rFonts w:asciiTheme="minorHAnsi" w:hAnsiTheme="minorHAnsi" w:cstheme="minorHAnsi"/>
          <w:color w:val="343434"/>
          <w:spacing w:val="9"/>
          <w:w w:val="105"/>
          <w:sz w:val="24"/>
          <w:szCs w:val="24"/>
          <w:u w:val="thick" w:color="34343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  <w:u w:val="thick" w:color="343434"/>
        </w:rPr>
        <w:t>Wnioskodawcy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.</w:t>
      </w:r>
    </w:p>
    <w:p w14:paraId="097AE072" w14:textId="353DDFB4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316"/>
          <w:tab w:val="left" w:pos="699"/>
          <w:tab w:val="left" w:pos="1607"/>
          <w:tab w:val="left" w:pos="3610"/>
          <w:tab w:val="left" w:pos="4455"/>
          <w:tab w:val="left" w:pos="5564"/>
          <w:tab w:val="left" w:pos="6585"/>
          <w:tab w:val="left" w:pos="8314"/>
          <w:tab w:val="left" w:pos="8857"/>
        </w:tabs>
        <w:spacing w:before="95" w:line="280" w:lineRule="auto"/>
        <w:ind w:left="316" w:right="137" w:hanging="2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wnioski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będą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rozpatrywane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="00E76714" w:rsidRPr="00075A97">
        <w:rPr>
          <w:rFonts w:asciiTheme="minorHAnsi" w:hAnsiTheme="minorHAnsi" w:cstheme="minorHAnsi"/>
          <w:color w:val="34343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według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kolejności</w:t>
      </w:r>
      <w:r w:rsidR="008C44BB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zgłoszeń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wyczerpania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43434"/>
          <w:spacing w:val="-4"/>
          <w:w w:val="105"/>
          <w:sz w:val="24"/>
          <w:szCs w:val="24"/>
        </w:rPr>
        <w:t>puli</w:t>
      </w:r>
      <w:r w:rsidR="008C44BB">
        <w:rPr>
          <w:rFonts w:asciiTheme="minorHAnsi" w:hAnsiTheme="minorHAnsi" w:cstheme="minorHAnsi"/>
          <w:color w:val="34343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zakupionych kompostowników;</w:t>
      </w:r>
    </w:p>
    <w:p w14:paraId="4A013C39" w14:textId="519F187C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323"/>
          <w:tab w:val="left" w:pos="638"/>
          <w:tab w:val="left" w:pos="1431"/>
        </w:tabs>
        <w:spacing w:before="132" w:line="280" w:lineRule="auto"/>
        <w:ind w:left="323" w:right="128" w:hanging="10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wnioskodawca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zostanie</w:t>
      </w:r>
      <w:r w:rsidRPr="00075A97">
        <w:rPr>
          <w:rFonts w:asciiTheme="minorHAnsi" w:hAnsiTheme="minorHAnsi" w:cstheme="minorHAnsi"/>
          <w:color w:val="343434"/>
          <w:spacing w:val="7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poinformowany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telefonicznie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lub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mailowo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o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terminie</w:t>
      </w:r>
      <w:r w:rsidRPr="00075A97">
        <w:rPr>
          <w:rFonts w:asciiTheme="minorHAnsi" w:hAnsiTheme="minorHAnsi" w:cstheme="minorHAnsi"/>
          <w:color w:val="343434"/>
          <w:spacing w:val="7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podpisania</w:t>
      </w:r>
      <w:r w:rsidRPr="00075A97">
        <w:rPr>
          <w:rFonts w:asciiTheme="minorHAnsi" w:hAnsiTheme="minorHAnsi" w:cstheme="minorHAnsi"/>
          <w:color w:val="343434"/>
          <w:spacing w:val="8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 xml:space="preserve">umowy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użyczenia</w:t>
      </w:r>
      <w:r w:rsidRPr="00075A97">
        <w:rPr>
          <w:rFonts w:asciiTheme="minorHAnsi" w:hAnsiTheme="minorHAnsi" w:cstheme="minorHAnsi"/>
          <w:color w:val="343434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kompostownika;</w:t>
      </w:r>
    </w:p>
    <w:p w14:paraId="2C702323" w14:textId="254552E9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319"/>
          <w:tab w:val="left" w:pos="546"/>
        </w:tabs>
        <w:spacing w:before="136" w:line="276" w:lineRule="auto"/>
        <w:ind w:left="319" w:right="136" w:hanging="10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przypadku niespełniania warunków niniejszego regulaminu wnioskodawca otrzyma pisemną</w:t>
      </w:r>
      <w:r w:rsidRPr="00075A97">
        <w:rPr>
          <w:rFonts w:asciiTheme="minorHAnsi" w:hAnsiTheme="minorHAnsi" w:cstheme="minorHAnsi"/>
          <w:color w:val="343434"/>
          <w:spacing w:val="-1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 xml:space="preserve">informację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ze wskazaniem</w:t>
      </w:r>
      <w:r w:rsidRPr="00075A97">
        <w:rPr>
          <w:rFonts w:asciiTheme="minorHAnsi" w:hAnsiTheme="minorHAnsi" w:cstheme="minorHAnsi"/>
          <w:color w:val="343434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przyczyny odmowy użyczenia kompostownika.</w:t>
      </w:r>
    </w:p>
    <w:p w14:paraId="6500B3AE" w14:textId="6DBF3AF3" w:rsidR="003131C6" w:rsidRPr="00075A97" w:rsidRDefault="003131C6" w:rsidP="00AB6A7A">
      <w:pPr>
        <w:pStyle w:val="Akapitzlist"/>
        <w:numPr>
          <w:ilvl w:val="1"/>
          <w:numId w:val="2"/>
        </w:numPr>
        <w:tabs>
          <w:tab w:val="left" w:pos="556"/>
        </w:tabs>
        <w:spacing w:before="146"/>
        <w:ind w:left="556" w:hanging="241"/>
        <w:jc w:val="left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wnioskodawcy</w:t>
      </w:r>
      <w:r w:rsidRPr="00075A97">
        <w:rPr>
          <w:rFonts w:asciiTheme="minorHAnsi" w:hAnsiTheme="minorHAnsi" w:cstheme="minorHAnsi"/>
          <w:color w:val="343434"/>
          <w:spacing w:val="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nie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przysługuje</w:t>
      </w:r>
      <w:r w:rsidRPr="00075A97">
        <w:rPr>
          <w:rFonts w:asciiTheme="minorHAnsi" w:hAnsiTheme="minorHAnsi" w:cstheme="minorHAnsi"/>
          <w:color w:val="343434"/>
          <w:spacing w:val="-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odwołanie</w:t>
      </w:r>
      <w:r w:rsidRPr="00075A97">
        <w:rPr>
          <w:rFonts w:asciiTheme="minorHAnsi" w:hAnsiTheme="minorHAnsi" w:cstheme="minorHAnsi"/>
          <w:color w:val="343434"/>
          <w:spacing w:val="-8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od</w:t>
      </w:r>
      <w:r w:rsidRPr="00075A97">
        <w:rPr>
          <w:rFonts w:asciiTheme="minorHAnsi" w:hAnsiTheme="minorHAnsi" w:cstheme="minorHAnsi"/>
          <w:color w:val="343434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negatywnego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w w:val="105"/>
          <w:sz w:val="24"/>
          <w:szCs w:val="24"/>
        </w:rPr>
        <w:t>rozpatrzenia</w:t>
      </w:r>
      <w:r w:rsidRPr="00075A97">
        <w:rPr>
          <w:rFonts w:asciiTheme="minorHAnsi" w:hAnsiTheme="minorHAnsi" w:cstheme="minorHAnsi"/>
          <w:color w:val="343434"/>
          <w:spacing w:val="-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43434"/>
          <w:spacing w:val="-2"/>
          <w:w w:val="105"/>
          <w:sz w:val="24"/>
          <w:szCs w:val="24"/>
        </w:rPr>
        <w:t>wniosku</w:t>
      </w:r>
    </w:p>
    <w:p w14:paraId="1A8A8982" w14:textId="77777777" w:rsidR="003131C6" w:rsidRPr="00075A97" w:rsidRDefault="003131C6" w:rsidP="003131C6">
      <w:pPr>
        <w:spacing w:before="151"/>
        <w:ind w:left="183" w:right="8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FF6AB6" w14:textId="08BE219D" w:rsidR="003131C6" w:rsidRPr="00075A97" w:rsidRDefault="003131C6" w:rsidP="003131C6">
      <w:pPr>
        <w:spacing w:before="151"/>
        <w:ind w:left="183" w:right="8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A97">
        <w:rPr>
          <w:rFonts w:asciiTheme="minorHAnsi" w:hAnsiTheme="minorHAnsi" w:cstheme="minorHAnsi"/>
          <w:b/>
          <w:color w:val="343434"/>
          <w:spacing w:val="-5"/>
          <w:w w:val="105"/>
          <w:sz w:val="24"/>
          <w:szCs w:val="24"/>
        </w:rPr>
        <w:t>§3.</w:t>
      </w:r>
    </w:p>
    <w:p w14:paraId="5B440D17" w14:textId="77777777" w:rsidR="006C58D5" w:rsidRPr="00075A97" w:rsidRDefault="006C58D5">
      <w:pPr>
        <w:rPr>
          <w:rFonts w:asciiTheme="minorHAnsi" w:hAnsiTheme="minorHAnsi" w:cstheme="minorHAnsi"/>
          <w:sz w:val="24"/>
          <w:szCs w:val="24"/>
        </w:rPr>
      </w:pPr>
    </w:p>
    <w:p w14:paraId="5A09F5FB" w14:textId="33A42197" w:rsidR="003131C6" w:rsidRPr="00075A97" w:rsidRDefault="003131C6" w:rsidP="00AB6A7A">
      <w:pPr>
        <w:pStyle w:val="Tekstpodstawowy"/>
        <w:ind w:left="344"/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Zasady</w:t>
      </w:r>
      <w:r w:rsidRPr="00075A97">
        <w:rPr>
          <w:rFonts w:asciiTheme="minorHAnsi" w:hAnsiTheme="minorHAnsi" w:cstheme="minorHAnsi"/>
          <w:color w:val="3D3D3D"/>
          <w:spacing w:val="-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przyznawania</w:t>
      </w:r>
      <w:r w:rsidRPr="00075A97">
        <w:rPr>
          <w:rFonts w:asciiTheme="minorHAnsi" w:hAnsiTheme="minorHAnsi" w:cstheme="minorHAnsi"/>
          <w:color w:val="3D3D3D"/>
          <w:spacing w:val="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  <w:t>kompostowników:</w:t>
      </w:r>
    </w:p>
    <w:p w14:paraId="7011EFE8" w14:textId="77777777" w:rsidR="003131C6" w:rsidRPr="00075A97" w:rsidRDefault="003131C6" w:rsidP="00AB6A7A">
      <w:pPr>
        <w:pStyle w:val="Tekstpodstawowy"/>
        <w:ind w:left="344"/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</w:pPr>
    </w:p>
    <w:p w14:paraId="2FD3067E" w14:textId="6DBCBB0C" w:rsidR="003131C6" w:rsidRPr="00075A97" w:rsidRDefault="003131C6" w:rsidP="00AB6A7A">
      <w:pPr>
        <w:pStyle w:val="Akapitzlist"/>
        <w:numPr>
          <w:ilvl w:val="0"/>
          <w:numId w:val="5"/>
        </w:numPr>
        <w:tabs>
          <w:tab w:val="left" w:pos="343"/>
          <w:tab w:val="left" w:pos="449"/>
        </w:tabs>
        <w:spacing w:before="163" w:line="266" w:lineRule="auto"/>
        <w:ind w:right="117" w:hanging="232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>na</w:t>
      </w:r>
      <w:r w:rsidRPr="00075A97">
        <w:rPr>
          <w:rFonts w:asciiTheme="minorHAnsi" w:hAnsiTheme="minorHAnsi" w:cstheme="minorHAnsi"/>
          <w:color w:val="3D3D3D"/>
          <w:spacing w:val="6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jedn</w:t>
      </w:r>
      <w:r w:rsidR="00150B35">
        <w:rPr>
          <w:rFonts w:asciiTheme="minorHAnsi" w:hAnsiTheme="minorHAnsi" w:cstheme="minorHAnsi"/>
          <w:color w:val="3D3D3D"/>
          <w:sz w:val="24"/>
          <w:szCs w:val="24"/>
        </w:rPr>
        <w:t>ą</w:t>
      </w:r>
      <w:r w:rsidRPr="00075A97">
        <w:rPr>
          <w:rFonts w:asciiTheme="minorHAnsi" w:hAnsiTheme="minorHAnsi" w:cstheme="minorHAnsi"/>
          <w:color w:val="3D3D3D"/>
          <w:spacing w:val="7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nier</w:t>
      </w:r>
      <w:r w:rsidR="0087300A">
        <w:rPr>
          <w:rFonts w:asciiTheme="minorHAnsi" w:hAnsiTheme="minorHAnsi" w:cstheme="minorHAnsi"/>
          <w:color w:val="3D3D3D"/>
          <w:sz w:val="24"/>
          <w:szCs w:val="24"/>
        </w:rPr>
        <w:t>uch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o</w:t>
      </w:r>
      <w:r w:rsidR="0087300A">
        <w:rPr>
          <w:rFonts w:asciiTheme="minorHAnsi" w:hAnsiTheme="minorHAnsi" w:cstheme="minorHAnsi"/>
          <w:color w:val="3D3D3D"/>
          <w:sz w:val="24"/>
          <w:szCs w:val="24"/>
        </w:rPr>
        <w:t>mo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ść</w:t>
      </w:r>
      <w:r w:rsidRPr="00075A97">
        <w:rPr>
          <w:rFonts w:asciiTheme="minorHAnsi" w:hAnsiTheme="minorHAnsi" w:cstheme="minorHAnsi"/>
          <w:color w:val="3D3D3D"/>
          <w:spacing w:val="8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może</w:t>
      </w:r>
      <w:r w:rsidRPr="00075A97">
        <w:rPr>
          <w:rFonts w:asciiTheme="minorHAnsi" w:hAnsiTheme="minorHAnsi" w:cstheme="minorHAnsi"/>
          <w:color w:val="3D3D3D"/>
          <w:spacing w:val="7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być</w:t>
      </w:r>
      <w:r w:rsidRPr="00075A97">
        <w:rPr>
          <w:rFonts w:asciiTheme="minorHAnsi" w:hAnsiTheme="minorHAnsi" w:cstheme="minorHAnsi"/>
          <w:color w:val="3D3D3D"/>
          <w:spacing w:val="7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użyczony</w:t>
      </w:r>
      <w:r w:rsidRPr="00075A97">
        <w:rPr>
          <w:rFonts w:asciiTheme="minorHAnsi" w:hAnsiTheme="minorHAnsi" w:cstheme="minorHAnsi"/>
          <w:color w:val="3D3D3D"/>
          <w:spacing w:val="79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jeden</w:t>
      </w:r>
      <w:r w:rsidRPr="00075A97">
        <w:rPr>
          <w:rFonts w:asciiTheme="minorHAnsi" w:hAnsiTheme="minorHAnsi" w:cstheme="minorHAnsi"/>
          <w:color w:val="3D3D3D"/>
          <w:spacing w:val="67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kompostownik</w:t>
      </w:r>
    </w:p>
    <w:p w14:paraId="4DACCB7E" w14:textId="76EEE2FD" w:rsidR="003131C6" w:rsidRPr="00075A97" w:rsidRDefault="003131C6" w:rsidP="00AB6A7A">
      <w:pPr>
        <w:pStyle w:val="Akapitzlist"/>
        <w:numPr>
          <w:ilvl w:val="0"/>
          <w:numId w:val="5"/>
        </w:numPr>
        <w:tabs>
          <w:tab w:val="left" w:pos="345"/>
          <w:tab w:val="left" w:pos="363"/>
        </w:tabs>
        <w:spacing w:before="146" w:line="276" w:lineRule="auto"/>
        <w:ind w:left="345" w:right="106" w:hanging="229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wnioskodawca po</w:t>
      </w:r>
      <w:r w:rsidRPr="00075A97">
        <w:rPr>
          <w:rFonts w:asciiTheme="minorHAnsi" w:hAnsiTheme="minorHAnsi" w:cstheme="minorHAnsi"/>
          <w:color w:val="3D3D3D"/>
          <w:spacing w:val="-5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podpisaniu umowy</w:t>
      </w:r>
      <w:r w:rsidRPr="00075A97"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użyczenia, której</w:t>
      </w:r>
      <w:r w:rsidRPr="00075A97">
        <w:rPr>
          <w:rFonts w:asciiTheme="minorHAnsi" w:hAnsiTheme="minorHAnsi" w:cstheme="minorHAnsi"/>
          <w:color w:val="3D3D3D"/>
          <w:spacing w:val="-6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wzór</w:t>
      </w:r>
      <w:r w:rsidRPr="00075A97">
        <w:rPr>
          <w:rFonts w:asciiTheme="minorHAnsi" w:hAnsiTheme="minorHAnsi" w:cstheme="minorHAnsi"/>
          <w:color w:val="3D3D3D"/>
          <w:spacing w:val="-6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stanowi załącznik nr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3</w:t>
      </w:r>
      <w:r w:rsidRPr="00075A97">
        <w:rPr>
          <w:rFonts w:asciiTheme="minorHAnsi" w:hAnsiTheme="minorHAnsi" w:cstheme="minorHAnsi"/>
          <w:color w:val="3D3D3D"/>
          <w:spacing w:val="-11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D3D3D"/>
          <w:spacing w:val="-11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zarządzenia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,</w:t>
      </w:r>
      <w:r w:rsidRPr="00075A97"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odbierze kompostownik</w:t>
      </w:r>
      <w:r w:rsidRPr="00075A97">
        <w:rPr>
          <w:rFonts w:asciiTheme="minorHAnsi" w:hAnsiTheme="minorHAnsi" w:cstheme="minorHAnsi"/>
          <w:color w:val="3D3D3D"/>
          <w:spacing w:val="59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D3D3D"/>
          <w:spacing w:val="3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siedzibie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Urz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ę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du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Gminy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Sułoszowa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,</w:t>
      </w:r>
      <w:r w:rsidRPr="00075A97">
        <w:rPr>
          <w:rFonts w:asciiTheme="minorHAnsi" w:hAnsiTheme="minorHAnsi" w:cstheme="minorHAnsi"/>
          <w:color w:val="3D3D3D"/>
          <w:spacing w:val="34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ul. Krakowska 139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,</w:t>
      </w:r>
      <w:r w:rsidRPr="00075A97">
        <w:rPr>
          <w:rFonts w:asciiTheme="minorHAnsi" w:hAnsiTheme="minorHAnsi" w:cstheme="minorHAnsi"/>
          <w:color w:val="3D3D3D"/>
          <w:spacing w:val="27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32-0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45</w:t>
      </w:r>
      <w:r w:rsidRPr="00075A97">
        <w:rPr>
          <w:rFonts w:asciiTheme="minorHAnsi" w:hAnsiTheme="minorHAnsi" w:cstheme="minorHAnsi"/>
          <w:color w:val="3D3D3D"/>
          <w:spacing w:val="38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Sułoszowa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lub</w:t>
      </w:r>
      <w:r w:rsidRPr="00075A97">
        <w:rPr>
          <w:rFonts w:asciiTheme="minorHAnsi" w:hAnsiTheme="minorHAnsi" w:cstheme="minorHAnsi"/>
          <w:color w:val="3D3D3D"/>
          <w:spacing w:val="3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w</w:t>
      </w:r>
      <w:r w:rsidRPr="00075A97">
        <w:rPr>
          <w:rFonts w:asciiTheme="minorHAnsi" w:hAnsiTheme="minorHAnsi" w:cstheme="minorHAnsi"/>
          <w:color w:val="3D3D3D"/>
          <w:spacing w:val="32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innym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miejscu i we wskazanym</w:t>
      </w:r>
      <w:r w:rsidRPr="00075A97">
        <w:rPr>
          <w:rFonts w:asciiTheme="minorHAnsi" w:hAnsiTheme="minorHAnsi" w:cstheme="minorHAnsi"/>
          <w:color w:val="3D3D3D"/>
          <w:spacing w:val="4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przez pracownika terminie:</w:t>
      </w:r>
    </w:p>
    <w:p w14:paraId="790771B1" w14:textId="4F9B3335" w:rsidR="003131C6" w:rsidRPr="00075A97" w:rsidRDefault="003131C6" w:rsidP="00AB6A7A">
      <w:pPr>
        <w:pStyle w:val="Akapitzlist"/>
        <w:numPr>
          <w:ilvl w:val="1"/>
          <w:numId w:val="5"/>
        </w:numPr>
        <w:tabs>
          <w:tab w:val="left" w:pos="347"/>
          <w:tab w:val="left" w:pos="409"/>
        </w:tabs>
        <w:spacing w:before="133" w:line="276" w:lineRule="auto"/>
        <w:ind w:right="111" w:hanging="231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  <w:t>ko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m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postownik do sa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m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odzielnego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m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onta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ż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u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zostanie przekazany w oparciu o protokół zdawczo odbiorczy stanowiący załącznik nr 4 do zarządzenia </w:t>
      </w:r>
    </w:p>
    <w:p w14:paraId="2DA19A19" w14:textId="7AA9450B" w:rsidR="003131C6" w:rsidRPr="00075A97" w:rsidRDefault="004F40F8" w:rsidP="00AB6A7A">
      <w:pPr>
        <w:pStyle w:val="Akapitzlist"/>
        <w:numPr>
          <w:ilvl w:val="1"/>
          <w:numId w:val="5"/>
        </w:numPr>
        <w:tabs>
          <w:tab w:val="left" w:pos="363"/>
        </w:tabs>
        <w:spacing w:before="135"/>
        <w:ind w:left="363" w:hanging="237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pacing w:val="-2"/>
          <w:sz w:val="24"/>
          <w:szCs w:val="24"/>
        </w:rPr>
        <w:t>Mieszkaniec otrzyma instrukcje montażu od producenta kompostownika</w:t>
      </w:r>
    </w:p>
    <w:p w14:paraId="6E0DE068" w14:textId="2CC21D0C" w:rsidR="003131C6" w:rsidRPr="00075A97" w:rsidRDefault="003131C6" w:rsidP="00AB6A7A">
      <w:pPr>
        <w:pStyle w:val="Akapitzlist"/>
        <w:numPr>
          <w:ilvl w:val="0"/>
          <w:numId w:val="5"/>
        </w:numPr>
        <w:tabs>
          <w:tab w:val="left" w:pos="348"/>
          <w:tab w:val="left" w:pos="384"/>
        </w:tabs>
        <w:spacing w:before="172" w:line="276" w:lineRule="auto"/>
        <w:ind w:left="348" w:right="100" w:hanging="226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umowa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użyczenia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 kompostownika (wz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ó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r umowy-</w:t>
      </w:r>
      <w:r w:rsidRPr="00075A97">
        <w:rPr>
          <w:rFonts w:asciiTheme="minorHAnsi" w:hAnsiTheme="minorHAnsi" w:cstheme="minorHAnsi"/>
          <w:color w:val="3D3D3D"/>
          <w:spacing w:val="-1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załącznik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 nr</w:t>
      </w:r>
      <w:r w:rsidRPr="00075A97">
        <w:rPr>
          <w:rFonts w:asciiTheme="minorHAnsi" w:hAnsiTheme="minorHAnsi" w:cstheme="minorHAnsi"/>
          <w:color w:val="3D3D3D"/>
          <w:spacing w:val="-7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3</w:t>
      </w:r>
      <w:r w:rsidRPr="00075A97">
        <w:rPr>
          <w:rFonts w:asciiTheme="minorHAnsi" w:hAnsiTheme="minorHAnsi" w:cstheme="minorHAnsi"/>
          <w:color w:val="3D3D3D"/>
          <w:spacing w:val="-8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D3D3D"/>
          <w:spacing w:val="-5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zarządzenia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) zostanie zawarta na</w:t>
      </w:r>
      <w:r w:rsidRPr="00075A97">
        <w:rPr>
          <w:rFonts w:asciiTheme="minorHAnsi" w:hAnsiTheme="minorHAnsi" w:cstheme="minorHAnsi"/>
          <w:color w:val="3D3D3D"/>
          <w:spacing w:val="-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okres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12</w:t>
      </w:r>
      <w:r w:rsidRPr="00075A97">
        <w:rPr>
          <w:rFonts w:asciiTheme="minorHAnsi" w:hAnsiTheme="minorHAnsi" w:cstheme="minorHAnsi"/>
          <w:color w:val="3D3D3D"/>
          <w:spacing w:val="-6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miesięcy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, po</w:t>
      </w:r>
      <w:r w:rsidRPr="00075A97">
        <w:rPr>
          <w:rFonts w:asciiTheme="minorHAnsi" w:hAnsiTheme="minorHAnsi" w:cstheme="minorHAnsi"/>
          <w:color w:val="3D3D3D"/>
          <w:spacing w:val="-10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tym okresie kompostownik przejdzie na</w:t>
      </w:r>
      <w:r w:rsidRPr="00075A97"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własność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Użytkownika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.</w:t>
      </w:r>
    </w:p>
    <w:p w14:paraId="2566E0DB" w14:textId="50C9033A" w:rsidR="003131C6" w:rsidRPr="00075A97" w:rsidRDefault="003131C6" w:rsidP="00AB6A7A">
      <w:pPr>
        <w:pStyle w:val="Akapitzlist"/>
        <w:numPr>
          <w:ilvl w:val="0"/>
          <w:numId w:val="5"/>
        </w:numPr>
        <w:tabs>
          <w:tab w:val="left" w:pos="350"/>
          <w:tab w:val="left" w:pos="478"/>
        </w:tabs>
        <w:spacing w:before="141" w:line="271" w:lineRule="auto"/>
        <w:ind w:left="350" w:right="109" w:hanging="228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  <w:t>nakle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jka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 informacyjno-promocy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jna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 programu do naklejenia w spos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ó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b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trwały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 na zainstalowanym </w:t>
      </w:r>
      <w:r w:rsidRPr="00075A97">
        <w:rPr>
          <w:rFonts w:asciiTheme="minorHAnsi" w:hAnsiTheme="minorHAnsi" w:cstheme="minorHAnsi"/>
          <w:color w:val="3D3D3D"/>
          <w:spacing w:val="-2"/>
          <w:sz w:val="24"/>
          <w:szCs w:val="24"/>
        </w:rPr>
        <w:t>kompostowniku</w:t>
      </w:r>
    </w:p>
    <w:p w14:paraId="76CCFAC3" w14:textId="246D477B" w:rsidR="003131C6" w:rsidRPr="00075A97" w:rsidRDefault="003131C6" w:rsidP="00AB6A7A">
      <w:pPr>
        <w:pStyle w:val="Akapitzlist"/>
        <w:numPr>
          <w:ilvl w:val="0"/>
          <w:numId w:val="5"/>
        </w:numPr>
        <w:tabs>
          <w:tab w:val="left" w:pos="363"/>
        </w:tabs>
        <w:spacing w:before="147"/>
        <w:ind w:left="363" w:hanging="243"/>
        <w:rPr>
          <w:rFonts w:asciiTheme="minorHAnsi" w:hAnsiTheme="minorHAnsi" w:cstheme="minorHAnsi"/>
          <w:color w:val="3D3D3D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>wz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ó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r</w:t>
      </w:r>
      <w:r w:rsidRPr="00075A97">
        <w:rPr>
          <w:rFonts w:asciiTheme="minorHAnsi" w:hAnsiTheme="minorHAnsi" w:cstheme="minorHAnsi"/>
          <w:color w:val="3D3D3D"/>
          <w:spacing w:val="-3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obowi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ą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zkowej</w:t>
      </w:r>
      <w:r w:rsidRPr="00075A97">
        <w:rPr>
          <w:rFonts w:asciiTheme="minorHAnsi" w:hAnsiTheme="minorHAnsi" w:cstheme="minorHAnsi"/>
          <w:color w:val="3D3D3D"/>
          <w:spacing w:val="1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ankiety</w:t>
      </w:r>
      <w:r w:rsidRPr="00075A97">
        <w:rPr>
          <w:rFonts w:asciiTheme="minorHAnsi" w:hAnsiTheme="minorHAnsi" w:cstheme="minorHAnsi"/>
          <w:color w:val="3D3D3D"/>
          <w:spacing w:val="-1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dotyczącej</w:t>
      </w:r>
      <w:r w:rsidRPr="00075A97">
        <w:rPr>
          <w:rFonts w:asciiTheme="minorHAnsi" w:hAnsiTheme="minorHAnsi" w:cstheme="minorHAnsi"/>
          <w:color w:val="3D3D3D"/>
          <w:spacing w:val="17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kompostowania</w:t>
      </w:r>
      <w:r w:rsidRPr="00075A97">
        <w:rPr>
          <w:rFonts w:asciiTheme="minorHAnsi" w:hAnsiTheme="minorHAnsi" w:cstheme="minorHAnsi"/>
          <w:color w:val="3D3D3D"/>
          <w:spacing w:val="1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(wz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ó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r</w:t>
      </w:r>
      <w:r w:rsidRPr="00075A97">
        <w:rPr>
          <w:rFonts w:asciiTheme="minorHAnsi" w:hAnsiTheme="minorHAnsi" w:cstheme="minorHAnsi"/>
          <w:color w:val="3D3D3D"/>
          <w:spacing w:val="-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ankiety-</w:t>
      </w:r>
      <w:r w:rsidRPr="00075A97">
        <w:rPr>
          <w:rFonts w:asciiTheme="minorHAnsi" w:hAnsiTheme="minorHAnsi" w:cstheme="minorHAnsi"/>
          <w:color w:val="3D3D3D"/>
          <w:spacing w:val="-10"/>
          <w:sz w:val="24"/>
          <w:szCs w:val="24"/>
        </w:rPr>
        <w:t xml:space="preserve"> </w:t>
      </w:r>
      <w:r w:rsidR="00450CCD" w:rsidRPr="00075A97">
        <w:rPr>
          <w:rFonts w:asciiTheme="minorHAnsi" w:hAnsiTheme="minorHAnsi" w:cstheme="minorHAnsi"/>
          <w:color w:val="3D3D3D"/>
          <w:sz w:val="24"/>
          <w:szCs w:val="24"/>
        </w:rPr>
        <w:t>załącznik</w:t>
      </w:r>
      <w:r w:rsidRPr="00075A97">
        <w:rPr>
          <w:rFonts w:asciiTheme="minorHAnsi" w:hAnsiTheme="minorHAnsi" w:cstheme="minorHAnsi"/>
          <w:color w:val="3D3D3D"/>
          <w:spacing w:val="1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nr</w:t>
      </w:r>
      <w:r w:rsidRPr="00075A97">
        <w:rPr>
          <w:rFonts w:asciiTheme="minorHAnsi" w:hAnsiTheme="minorHAnsi" w:cstheme="minorHAnsi"/>
          <w:color w:val="3D3D3D"/>
          <w:spacing w:val="-9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5</w:t>
      </w:r>
      <w:r w:rsidRPr="00075A97">
        <w:rPr>
          <w:rFonts w:asciiTheme="minorHAnsi" w:hAnsiTheme="minorHAnsi" w:cstheme="minorHAnsi"/>
          <w:color w:val="3D3D3D"/>
          <w:spacing w:val="1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D3D3D"/>
          <w:spacing w:val="-4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spacing w:val="-2"/>
          <w:sz w:val="24"/>
          <w:szCs w:val="24"/>
        </w:rPr>
        <w:t>Zarządzenia</w:t>
      </w:r>
      <w:r w:rsidRPr="00075A97">
        <w:rPr>
          <w:rFonts w:asciiTheme="minorHAnsi" w:hAnsiTheme="minorHAnsi" w:cstheme="minorHAnsi"/>
          <w:color w:val="3D3D3D"/>
          <w:spacing w:val="-2"/>
          <w:sz w:val="24"/>
          <w:szCs w:val="24"/>
        </w:rPr>
        <w:t>)</w:t>
      </w:r>
    </w:p>
    <w:p w14:paraId="30BCF670" w14:textId="70636806" w:rsidR="003131C6" w:rsidRPr="00075A97" w:rsidRDefault="003131C6" w:rsidP="00AB6A7A">
      <w:pPr>
        <w:pStyle w:val="Akapitzlist"/>
        <w:numPr>
          <w:ilvl w:val="0"/>
          <w:numId w:val="4"/>
        </w:numPr>
        <w:tabs>
          <w:tab w:val="left" w:pos="352"/>
          <w:tab w:val="left" w:pos="486"/>
        </w:tabs>
        <w:spacing w:before="176" w:line="271" w:lineRule="auto"/>
        <w:ind w:right="107" w:hanging="230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  <w:t>po</w:t>
      </w:r>
      <w:r w:rsidRPr="00075A97">
        <w:rPr>
          <w:rFonts w:asciiTheme="minorHAnsi" w:hAnsiTheme="minorHAnsi" w:cstheme="minorHAnsi"/>
          <w:color w:val="3D3D3D"/>
          <w:spacing w:val="4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podpisaniu</w:t>
      </w:r>
      <w:r w:rsidRPr="00075A97">
        <w:rPr>
          <w:rFonts w:asciiTheme="minorHAnsi" w:hAnsiTheme="minorHAnsi" w:cstheme="minorHAnsi"/>
          <w:color w:val="3D3D3D"/>
          <w:spacing w:val="5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umowy</w:t>
      </w:r>
      <w:r w:rsidRPr="00075A97">
        <w:rPr>
          <w:rFonts w:asciiTheme="minorHAnsi" w:hAnsiTheme="minorHAnsi" w:cstheme="minorHAnsi"/>
          <w:color w:val="3D3D3D"/>
          <w:spacing w:val="50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użyczenia</w:t>
      </w:r>
      <w:r w:rsidRPr="00075A97">
        <w:rPr>
          <w:rFonts w:asciiTheme="minorHAnsi" w:hAnsiTheme="minorHAnsi" w:cstheme="minorHAnsi"/>
          <w:color w:val="3D3D3D"/>
          <w:spacing w:val="4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kompostownika,</w:t>
      </w:r>
      <w:r w:rsidR="0087300A">
        <w:rPr>
          <w:rFonts w:asciiTheme="minorHAnsi" w:hAnsiTheme="minorHAnsi" w:cstheme="minorHAnsi"/>
          <w:color w:val="3D3D3D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odpady</w:t>
      </w:r>
      <w:r w:rsidRPr="00075A97">
        <w:rPr>
          <w:rFonts w:asciiTheme="minorHAnsi" w:hAnsiTheme="minorHAnsi" w:cstheme="minorHAnsi"/>
          <w:color w:val="3D3D3D"/>
          <w:spacing w:val="4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biodegradowalne</w:t>
      </w:r>
      <w:r w:rsidRPr="00075A97">
        <w:rPr>
          <w:rFonts w:asciiTheme="minorHAnsi" w:hAnsiTheme="minorHAnsi" w:cstheme="minorHAnsi"/>
          <w:color w:val="3D3D3D"/>
          <w:spacing w:val="36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nie</w:t>
      </w:r>
      <w:r w:rsidRPr="00075A97">
        <w:rPr>
          <w:rFonts w:asciiTheme="minorHAnsi" w:hAnsiTheme="minorHAnsi" w:cstheme="minorHAnsi"/>
          <w:color w:val="3D3D3D"/>
          <w:spacing w:val="40"/>
          <w:sz w:val="24"/>
          <w:szCs w:val="24"/>
        </w:rPr>
        <w:t xml:space="preserve">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będą</w:t>
      </w:r>
      <w:r w:rsidRPr="00075A97">
        <w:rPr>
          <w:rFonts w:asciiTheme="minorHAnsi" w:hAnsiTheme="minorHAnsi" w:cstheme="minorHAnsi"/>
          <w:color w:val="3D3D3D"/>
          <w:spacing w:val="80"/>
          <w:w w:val="15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odbierane z </w:t>
      </w:r>
      <w:r w:rsidR="004F40F8" w:rsidRPr="00075A97">
        <w:rPr>
          <w:rFonts w:asciiTheme="minorHAnsi" w:hAnsiTheme="minorHAnsi" w:cstheme="minorHAnsi"/>
          <w:color w:val="3D3D3D"/>
          <w:sz w:val="24"/>
          <w:szCs w:val="24"/>
        </w:rPr>
        <w:t>nieruchomości</w:t>
      </w:r>
      <w:r w:rsidRPr="00075A97">
        <w:rPr>
          <w:rFonts w:asciiTheme="minorHAnsi" w:hAnsiTheme="minorHAnsi" w:cstheme="minorHAnsi"/>
          <w:color w:val="3D3D3D"/>
          <w:spacing w:val="40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wyszczeg</w:t>
      </w:r>
      <w:r w:rsidR="00450CCD" w:rsidRPr="00075A97">
        <w:rPr>
          <w:rFonts w:asciiTheme="minorHAnsi" w:hAnsiTheme="minorHAnsi" w:cstheme="minorHAnsi"/>
          <w:color w:val="3D3D3D"/>
          <w:sz w:val="24"/>
          <w:szCs w:val="24"/>
        </w:rPr>
        <w:t>ól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nionej w umowie.</w:t>
      </w:r>
    </w:p>
    <w:p w14:paraId="5C46FA3B" w14:textId="3532A49D" w:rsidR="003131C6" w:rsidRPr="00075A97" w:rsidRDefault="003131C6" w:rsidP="00AB6A7A">
      <w:pPr>
        <w:pStyle w:val="Akapitzlist"/>
        <w:numPr>
          <w:ilvl w:val="0"/>
          <w:numId w:val="4"/>
        </w:numPr>
        <w:tabs>
          <w:tab w:val="left" w:pos="351"/>
          <w:tab w:val="left" w:pos="383"/>
        </w:tabs>
        <w:spacing w:before="111" w:line="273" w:lineRule="auto"/>
        <w:ind w:left="351" w:right="108" w:hanging="227"/>
        <w:rPr>
          <w:rFonts w:asciiTheme="minorHAnsi" w:hAnsiTheme="minorHAnsi" w:cstheme="minorHAnsi"/>
          <w:sz w:val="24"/>
          <w:szCs w:val="24"/>
        </w:rPr>
      </w:pPr>
      <w:r w:rsidRPr="00075A97">
        <w:rPr>
          <w:rFonts w:asciiTheme="minorHAnsi" w:hAnsiTheme="minorHAnsi" w:cstheme="minorHAnsi"/>
          <w:color w:val="3D3D3D"/>
          <w:sz w:val="24"/>
          <w:szCs w:val="24"/>
        </w:rPr>
        <w:tab/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użytkownik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jest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zobowi</w:t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ą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zany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zapewnienia</w:t>
      </w:r>
      <w:r w:rsidRPr="00075A97">
        <w:rPr>
          <w:rFonts w:asciiTheme="minorHAnsi" w:hAnsiTheme="minorHAnsi" w:cstheme="minorHAnsi"/>
          <w:color w:val="3D3D3D"/>
          <w:spacing w:val="-13"/>
          <w:w w:val="105"/>
          <w:sz w:val="24"/>
          <w:szCs w:val="24"/>
        </w:rPr>
        <w:t xml:space="preserve"> </w:t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dostępu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pracownikom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Ur</w:t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zę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du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Gminy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Sułoszowa</w:t>
      </w:r>
      <w:r w:rsidRPr="00075A97">
        <w:rPr>
          <w:rFonts w:asciiTheme="minorHAnsi" w:hAnsiTheme="minorHAnsi" w:cstheme="minorHAnsi"/>
          <w:color w:val="3D3D3D"/>
          <w:spacing w:val="-13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do</w:t>
      </w:r>
      <w:r w:rsidRPr="00075A97">
        <w:rPr>
          <w:rFonts w:asciiTheme="minorHAnsi" w:hAnsiTheme="minorHAnsi" w:cstheme="minorHAnsi"/>
          <w:color w:val="3D3D3D"/>
          <w:spacing w:val="-14"/>
          <w:w w:val="105"/>
          <w:sz w:val="24"/>
          <w:szCs w:val="24"/>
        </w:rPr>
        <w:t xml:space="preserve"> </w:t>
      </w:r>
      <w:r w:rsidR="00450CCD"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>użyczonego</w:t>
      </w:r>
      <w:r w:rsidRPr="00075A97">
        <w:rPr>
          <w:rFonts w:asciiTheme="minorHAnsi" w:hAnsiTheme="minorHAnsi" w:cstheme="minorHAnsi"/>
          <w:color w:val="3D3D3D"/>
          <w:w w:val="105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kompostownika celem przeprowadzenia kontroli sposobu jego </w:t>
      </w:r>
      <w:r w:rsidR="00450CCD" w:rsidRPr="00075A97">
        <w:rPr>
          <w:rFonts w:asciiTheme="minorHAnsi" w:hAnsiTheme="minorHAnsi" w:cstheme="minorHAnsi"/>
          <w:color w:val="3D3D3D"/>
          <w:sz w:val="24"/>
          <w:szCs w:val="24"/>
        </w:rPr>
        <w:t>użytkowania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 przez ca</w:t>
      </w:r>
      <w:r w:rsidR="00450CCD" w:rsidRPr="00075A97">
        <w:rPr>
          <w:rFonts w:asciiTheme="minorHAnsi" w:hAnsiTheme="minorHAnsi" w:cstheme="minorHAnsi"/>
          <w:color w:val="3D3D3D"/>
          <w:sz w:val="24"/>
          <w:szCs w:val="24"/>
        </w:rPr>
        <w:t>ł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>y</w:t>
      </w:r>
      <w:r w:rsidRPr="00075A97">
        <w:rPr>
          <w:rFonts w:asciiTheme="minorHAnsi" w:hAnsiTheme="minorHAnsi" w:cstheme="minorHAnsi"/>
          <w:color w:val="3D3D3D"/>
          <w:spacing w:val="-14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okres </w:t>
      </w:r>
      <w:r w:rsidR="00450CCD" w:rsidRPr="00075A97">
        <w:rPr>
          <w:rFonts w:asciiTheme="minorHAnsi" w:hAnsiTheme="minorHAnsi" w:cstheme="minorHAnsi"/>
          <w:color w:val="3D3D3D"/>
          <w:sz w:val="24"/>
          <w:szCs w:val="24"/>
        </w:rPr>
        <w:t>obowiązywania</w:t>
      </w:r>
      <w:r w:rsidRPr="00075A97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r w:rsidRPr="00075A97">
        <w:rPr>
          <w:rFonts w:asciiTheme="minorHAnsi" w:hAnsiTheme="minorHAnsi" w:cstheme="minorHAnsi"/>
          <w:color w:val="3D3D3D"/>
          <w:spacing w:val="-2"/>
          <w:w w:val="105"/>
          <w:sz w:val="24"/>
          <w:szCs w:val="24"/>
        </w:rPr>
        <w:t>umowy.</w:t>
      </w:r>
    </w:p>
    <w:p w14:paraId="1AC693A9" w14:textId="3EE039B9" w:rsidR="003131C6" w:rsidRPr="00075A97" w:rsidRDefault="003131C6" w:rsidP="00AB6A7A">
      <w:pPr>
        <w:pStyle w:val="Tekstpodstawowy"/>
        <w:rPr>
          <w:rFonts w:asciiTheme="minorHAnsi" w:hAnsiTheme="minorHAnsi" w:cstheme="minorHAnsi"/>
        </w:rPr>
      </w:pPr>
    </w:p>
    <w:sectPr w:rsidR="003131C6" w:rsidRPr="0007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AB3"/>
    <w:multiLevelType w:val="hybridMultilevel"/>
    <w:tmpl w:val="FD4CDE52"/>
    <w:lvl w:ilvl="0" w:tplc="8AA45E2A">
      <w:start w:val="1"/>
      <w:numFmt w:val="decimal"/>
      <w:lvlText w:val="%1."/>
      <w:lvlJc w:val="left"/>
      <w:pPr>
        <w:ind w:left="704" w:hanging="360"/>
      </w:pPr>
      <w:rPr>
        <w:rFonts w:hint="default"/>
        <w:color w:val="3D3D3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4CB74DF6"/>
    <w:multiLevelType w:val="hybridMultilevel"/>
    <w:tmpl w:val="492EF050"/>
    <w:lvl w:ilvl="0" w:tplc="CDAA6718">
      <w:start w:val="1"/>
      <w:numFmt w:val="decimal"/>
      <w:lvlText w:val="%1."/>
      <w:lvlJc w:val="left"/>
      <w:pPr>
        <w:ind w:left="53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8"/>
        <w:sz w:val="21"/>
        <w:szCs w:val="21"/>
        <w:lang w:val="pl-PL" w:eastAsia="en-US" w:bidi="ar-SA"/>
      </w:rPr>
    </w:lvl>
    <w:lvl w:ilvl="1" w:tplc="9F0E6342">
      <w:start w:val="1"/>
      <w:numFmt w:val="decimal"/>
      <w:lvlText w:val="%2)"/>
      <w:lvlJc w:val="left"/>
      <w:pPr>
        <w:ind w:left="5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6"/>
        <w:sz w:val="21"/>
        <w:szCs w:val="21"/>
        <w:lang w:val="pl-PL" w:eastAsia="en-US" w:bidi="ar-SA"/>
      </w:rPr>
    </w:lvl>
    <w:lvl w:ilvl="2" w:tplc="5B3EDF7C">
      <w:start w:val="1"/>
      <w:numFmt w:val="lowerLetter"/>
      <w:lvlText w:val="%3)"/>
      <w:lvlJc w:val="left"/>
      <w:pPr>
        <w:ind w:left="60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-1"/>
        <w:w w:val="106"/>
        <w:sz w:val="21"/>
        <w:szCs w:val="21"/>
        <w:lang w:val="pl-PL" w:eastAsia="en-US" w:bidi="ar-SA"/>
      </w:rPr>
    </w:lvl>
    <w:lvl w:ilvl="3" w:tplc="333E3E70">
      <w:numFmt w:val="bullet"/>
      <w:lvlText w:val="•"/>
      <w:lvlJc w:val="left"/>
      <w:pPr>
        <w:ind w:left="1788" w:hanging="287"/>
      </w:pPr>
      <w:rPr>
        <w:rFonts w:hint="default"/>
        <w:lang w:val="pl-PL" w:eastAsia="en-US" w:bidi="ar-SA"/>
      </w:rPr>
    </w:lvl>
    <w:lvl w:ilvl="4" w:tplc="DB2A63B8">
      <w:numFmt w:val="bullet"/>
      <w:lvlText w:val="•"/>
      <w:lvlJc w:val="left"/>
      <w:pPr>
        <w:ind w:left="2976" w:hanging="287"/>
      </w:pPr>
      <w:rPr>
        <w:rFonts w:hint="default"/>
        <w:lang w:val="pl-PL" w:eastAsia="en-US" w:bidi="ar-SA"/>
      </w:rPr>
    </w:lvl>
    <w:lvl w:ilvl="5" w:tplc="FA1E083A">
      <w:numFmt w:val="bullet"/>
      <w:lvlText w:val="•"/>
      <w:lvlJc w:val="left"/>
      <w:pPr>
        <w:ind w:left="4164" w:hanging="287"/>
      </w:pPr>
      <w:rPr>
        <w:rFonts w:hint="default"/>
        <w:lang w:val="pl-PL" w:eastAsia="en-US" w:bidi="ar-SA"/>
      </w:rPr>
    </w:lvl>
    <w:lvl w:ilvl="6" w:tplc="DE1A31D0">
      <w:numFmt w:val="bullet"/>
      <w:lvlText w:val="•"/>
      <w:lvlJc w:val="left"/>
      <w:pPr>
        <w:ind w:left="5352" w:hanging="287"/>
      </w:pPr>
      <w:rPr>
        <w:rFonts w:hint="default"/>
        <w:lang w:val="pl-PL" w:eastAsia="en-US" w:bidi="ar-SA"/>
      </w:rPr>
    </w:lvl>
    <w:lvl w:ilvl="7" w:tplc="652808EA">
      <w:numFmt w:val="bullet"/>
      <w:lvlText w:val="•"/>
      <w:lvlJc w:val="left"/>
      <w:pPr>
        <w:ind w:left="6540" w:hanging="287"/>
      </w:pPr>
      <w:rPr>
        <w:rFonts w:hint="default"/>
        <w:lang w:val="pl-PL" w:eastAsia="en-US" w:bidi="ar-SA"/>
      </w:rPr>
    </w:lvl>
    <w:lvl w:ilvl="8" w:tplc="559A8D04">
      <w:numFmt w:val="bullet"/>
      <w:lvlText w:val="•"/>
      <w:lvlJc w:val="left"/>
      <w:pPr>
        <w:ind w:left="7728" w:hanging="287"/>
      </w:pPr>
      <w:rPr>
        <w:rFonts w:hint="default"/>
        <w:lang w:val="pl-PL" w:eastAsia="en-US" w:bidi="ar-SA"/>
      </w:rPr>
    </w:lvl>
  </w:abstractNum>
  <w:abstractNum w:abstractNumId="2" w15:restartNumberingAfterBreak="0">
    <w:nsid w:val="4EDB750B"/>
    <w:multiLevelType w:val="hybridMultilevel"/>
    <w:tmpl w:val="DFB846C6"/>
    <w:lvl w:ilvl="0" w:tplc="934E9A42">
      <w:start w:val="4"/>
      <w:numFmt w:val="decimal"/>
      <w:lvlText w:val="%1)"/>
      <w:lvlJc w:val="left"/>
      <w:pPr>
        <w:ind w:left="35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0"/>
        <w:w w:val="110"/>
        <w:sz w:val="21"/>
        <w:szCs w:val="21"/>
        <w:lang w:val="pl-PL" w:eastAsia="en-US" w:bidi="ar-SA"/>
      </w:rPr>
    </w:lvl>
    <w:lvl w:ilvl="1" w:tplc="4C7213DA">
      <w:numFmt w:val="bullet"/>
      <w:lvlText w:val="•"/>
      <w:lvlJc w:val="left"/>
      <w:pPr>
        <w:ind w:left="1334" w:hanging="365"/>
      </w:pPr>
      <w:rPr>
        <w:rFonts w:hint="default"/>
        <w:lang w:val="pl-PL" w:eastAsia="en-US" w:bidi="ar-SA"/>
      </w:rPr>
    </w:lvl>
    <w:lvl w:ilvl="2" w:tplc="E6366526">
      <w:numFmt w:val="bullet"/>
      <w:lvlText w:val="•"/>
      <w:lvlJc w:val="left"/>
      <w:pPr>
        <w:ind w:left="2308" w:hanging="365"/>
      </w:pPr>
      <w:rPr>
        <w:rFonts w:hint="default"/>
        <w:lang w:val="pl-PL" w:eastAsia="en-US" w:bidi="ar-SA"/>
      </w:rPr>
    </w:lvl>
    <w:lvl w:ilvl="3" w:tplc="CD78FCF4">
      <w:numFmt w:val="bullet"/>
      <w:lvlText w:val="•"/>
      <w:lvlJc w:val="left"/>
      <w:pPr>
        <w:ind w:left="3283" w:hanging="365"/>
      </w:pPr>
      <w:rPr>
        <w:rFonts w:hint="default"/>
        <w:lang w:val="pl-PL" w:eastAsia="en-US" w:bidi="ar-SA"/>
      </w:rPr>
    </w:lvl>
    <w:lvl w:ilvl="4" w:tplc="DA34B452">
      <w:numFmt w:val="bullet"/>
      <w:lvlText w:val="•"/>
      <w:lvlJc w:val="left"/>
      <w:pPr>
        <w:ind w:left="4257" w:hanging="365"/>
      </w:pPr>
      <w:rPr>
        <w:rFonts w:hint="default"/>
        <w:lang w:val="pl-PL" w:eastAsia="en-US" w:bidi="ar-SA"/>
      </w:rPr>
    </w:lvl>
    <w:lvl w:ilvl="5" w:tplc="2A8CA49C">
      <w:numFmt w:val="bullet"/>
      <w:lvlText w:val="•"/>
      <w:lvlJc w:val="left"/>
      <w:pPr>
        <w:ind w:left="5232" w:hanging="365"/>
      </w:pPr>
      <w:rPr>
        <w:rFonts w:hint="default"/>
        <w:lang w:val="pl-PL" w:eastAsia="en-US" w:bidi="ar-SA"/>
      </w:rPr>
    </w:lvl>
    <w:lvl w:ilvl="6" w:tplc="6B8A2950">
      <w:numFmt w:val="bullet"/>
      <w:lvlText w:val="•"/>
      <w:lvlJc w:val="left"/>
      <w:pPr>
        <w:ind w:left="6206" w:hanging="365"/>
      </w:pPr>
      <w:rPr>
        <w:rFonts w:hint="default"/>
        <w:lang w:val="pl-PL" w:eastAsia="en-US" w:bidi="ar-SA"/>
      </w:rPr>
    </w:lvl>
    <w:lvl w:ilvl="7" w:tplc="56B60518">
      <w:numFmt w:val="bullet"/>
      <w:lvlText w:val="•"/>
      <w:lvlJc w:val="left"/>
      <w:pPr>
        <w:ind w:left="7180" w:hanging="365"/>
      </w:pPr>
      <w:rPr>
        <w:rFonts w:hint="default"/>
        <w:lang w:val="pl-PL" w:eastAsia="en-US" w:bidi="ar-SA"/>
      </w:rPr>
    </w:lvl>
    <w:lvl w:ilvl="8" w:tplc="BB6E0E94">
      <w:numFmt w:val="bullet"/>
      <w:lvlText w:val="•"/>
      <w:lvlJc w:val="left"/>
      <w:pPr>
        <w:ind w:left="8155" w:hanging="365"/>
      </w:pPr>
      <w:rPr>
        <w:rFonts w:hint="default"/>
        <w:lang w:val="pl-PL" w:eastAsia="en-US" w:bidi="ar-SA"/>
      </w:rPr>
    </w:lvl>
  </w:abstractNum>
  <w:abstractNum w:abstractNumId="3" w15:restartNumberingAfterBreak="0">
    <w:nsid w:val="59637A25"/>
    <w:multiLevelType w:val="hybridMultilevel"/>
    <w:tmpl w:val="5E0E9F1C"/>
    <w:lvl w:ilvl="0" w:tplc="8EF4CA68">
      <w:start w:val="1"/>
      <w:numFmt w:val="decimal"/>
      <w:lvlText w:val="%1)"/>
      <w:lvlJc w:val="left"/>
      <w:pPr>
        <w:ind w:left="343" w:hanging="339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4885D2E">
      <w:start w:val="1"/>
      <w:numFmt w:val="lowerLetter"/>
      <w:lvlText w:val="%2)"/>
      <w:lvlJc w:val="left"/>
      <w:pPr>
        <w:ind w:left="347" w:hanging="295"/>
        <w:jc w:val="left"/>
      </w:pPr>
      <w:rPr>
        <w:rFonts w:hint="default"/>
        <w:spacing w:val="-1"/>
        <w:w w:val="101"/>
        <w:lang w:val="pl-PL" w:eastAsia="en-US" w:bidi="ar-SA"/>
      </w:rPr>
    </w:lvl>
    <w:lvl w:ilvl="2" w:tplc="2B20BDE8">
      <w:numFmt w:val="bullet"/>
      <w:lvlText w:val="•"/>
      <w:lvlJc w:val="left"/>
      <w:pPr>
        <w:ind w:left="2292" w:hanging="295"/>
      </w:pPr>
      <w:rPr>
        <w:rFonts w:hint="default"/>
        <w:lang w:val="pl-PL" w:eastAsia="en-US" w:bidi="ar-SA"/>
      </w:rPr>
    </w:lvl>
    <w:lvl w:ilvl="3" w:tplc="EBF6DCEA">
      <w:numFmt w:val="bullet"/>
      <w:lvlText w:val="•"/>
      <w:lvlJc w:val="left"/>
      <w:pPr>
        <w:ind w:left="3269" w:hanging="295"/>
      </w:pPr>
      <w:rPr>
        <w:rFonts w:hint="default"/>
        <w:lang w:val="pl-PL" w:eastAsia="en-US" w:bidi="ar-SA"/>
      </w:rPr>
    </w:lvl>
    <w:lvl w:ilvl="4" w:tplc="9A6CBF1E">
      <w:numFmt w:val="bullet"/>
      <w:lvlText w:val="•"/>
      <w:lvlJc w:val="left"/>
      <w:pPr>
        <w:ind w:left="4245" w:hanging="295"/>
      </w:pPr>
      <w:rPr>
        <w:rFonts w:hint="default"/>
        <w:lang w:val="pl-PL" w:eastAsia="en-US" w:bidi="ar-SA"/>
      </w:rPr>
    </w:lvl>
    <w:lvl w:ilvl="5" w:tplc="62246126">
      <w:numFmt w:val="bullet"/>
      <w:lvlText w:val="•"/>
      <w:lvlJc w:val="left"/>
      <w:pPr>
        <w:ind w:left="5222" w:hanging="295"/>
      </w:pPr>
      <w:rPr>
        <w:rFonts w:hint="default"/>
        <w:lang w:val="pl-PL" w:eastAsia="en-US" w:bidi="ar-SA"/>
      </w:rPr>
    </w:lvl>
    <w:lvl w:ilvl="6" w:tplc="88E0794C">
      <w:numFmt w:val="bullet"/>
      <w:lvlText w:val="•"/>
      <w:lvlJc w:val="left"/>
      <w:pPr>
        <w:ind w:left="6198" w:hanging="295"/>
      </w:pPr>
      <w:rPr>
        <w:rFonts w:hint="default"/>
        <w:lang w:val="pl-PL" w:eastAsia="en-US" w:bidi="ar-SA"/>
      </w:rPr>
    </w:lvl>
    <w:lvl w:ilvl="7" w:tplc="EDEAE988">
      <w:numFmt w:val="bullet"/>
      <w:lvlText w:val="•"/>
      <w:lvlJc w:val="left"/>
      <w:pPr>
        <w:ind w:left="7174" w:hanging="295"/>
      </w:pPr>
      <w:rPr>
        <w:rFonts w:hint="default"/>
        <w:lang w:val="pl-PL" w:eastAsia="en-US" w:bidi="ar-SA"/>
      </w:rPr>
    </w:lvl>
    <w:lvl w:ilvl="8" w:tplc="A940781A">
      <w:numFmt w:val="bullet"/>
      <w:lvlText w:val="•"/>
      <w:lvlJc w:val="left"/>
      <w:pPr>
        <w:ind w:left="8151" w:hanging="295"/>
      </w:pPr>
      <w:rPr>
        <w:rFonts w:hint="default"/>
        <w:lang w:val="pl-PL" w:eastAsia="en-US" w:bidi="ar-SA"/>
      </w:rPr>
    </w:lvl>
  </w:abstractNum>
  <w:abstractNum w:abstractNumId="4" w15:restartNumberingAfterBreak="0">
    <w:nsid w:val="5EA36811"/>
    <w:multiLevelType w:val="hybridMultilevel"/>
    <w:tmpl w:val="20AE283E"/>
    <w:lvl w:ilvl="0" w:tplc="46C2CF58">
      <w:start w:val="1"/>
      <w:numFmt w:val="decimal"/>
      <w:lvlText w:val="%1)"/>
      <w:lvlJc w:val="left"/>
      <w:pPr>
        <w:ind w:left="30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10"/>
        <w:sz w:val="21"/>
        <w:szCs w:val="21"/>
        <w:lang w:val="pl-PL" w:eastAsia="en-US" w:bidi="ar-SA"/>
      </w:rPr>
    </w:lvl>
    <w:lvl w:ilvl="1" w:tplc="D980AD4E">
      <w:numFmt w:val="bullet"/>
      <w:lvlText w:val="•"/>
      <w:lvlJc w:val="left"/>
      <w:pPr>
        <w:ind w:left="1280" w:hanging="262"/>
      </w:pPr>
      <w:rPr>
        <w:rFonts w:hint="default"/>
        <w:lang w:val="pl-PL" w:eastAsia="en-US" w:bidi="ar-SA"/>
      </w:rPr>
    </w:lvl>
    <w:lvl w:ilvl="2" w:tplc="13F4BEB6">
      <w:numFmt w:val="bullet"/>
      <w:lvlText w:val="•"/>
      <w:lvlJc w:val="left"/>
      <w:pPr>
        <w:ind w:left="2260" w:hanging="262"/>
      </w:pPr>
      <w:rPr>
        <w:rFonts w:hint="default"/>
        <w:lang w:val="pl-PL" w:eastAsia="en-US" w:bidi="ar-SA"/>
      </w:rPr>
    </w:lvl>
    <w:lvl w:ilvl="3" w:tplc="EEACBA68">
      <w:numFmt w:val="bullet"/>
      <w:lvlText w:val="•"/>
      <w:lvlJc w:val="left"/>
      <w:pPr>
        <w:ind w:left="3241" w:hanging="262"/>
      </w:pPr>
      <w:rPr>
        <w:rFonts w:hint="default"/>
        <w:lang w:val="pl-PL" w:eastAsia="en-US" w:bidi="ar-SA"/>
      </w:rPr>
    </w:lvl>
    <w:lvl w:ilvl="4" w:tplc="CF6E4D48">
      <w:numFmt w:val="bullet"/>
      <w:lvlText w:val="•"/>
      <w:lvlJc w:val="left"/>
      <w:pPr>
        <w:ind w:left="4221" w:hanging="262"/>
      </w:pPr>
      <w:rPr>
        <w:rFonts w:hint="default"/>
        <w:lang w:val="pl-PL" w:eastAsia="en-US" w:bidi="ar-SA"/>
      </w:rPr>
    </w:lvl>
    <w:lvl w:ilvl="5" w:tplc="51AA6764">
      <w:numFmt w:val="bullet"/>
      <w:lvlText w:val="•"/>
      <w:lvlJc w:val="left"/>
      <w:pPr>
        <w:ind w:left="5202" w:hanging="262"/>
      </w:pPr>
      <w:rPr>
        <w:rFonts w:hint="default"/>
        <w:lang w:val="pl-PL" w:eastAsia="en-US" w:bidi="ar-SA"/>
      </w:rPr>
    </w:lvl>
    <w:lvl w:ilvl="6" w:tplc="DC94A218">
      <w:numFmt w:val="bullet"/>
      <w:lvlText w:val="•"/>
      <w:lvlJc w:val="left"/>
      <w:pPr>
        <w:ind w:left="6182" w:hanging="262"/>
      </w:pPr>
      <w:rPr>
        <w:rFonts w:hint="default"/>
        <w:lang w:val="pl-PL" w:eastAsia="en-US" w:bidi="ar-SA"/>
      </w:rPr>
    </w:lvl>
    <w:lvl w:ilvl="7" w:tplc="1F30CEF8">
      <w:numFmt w:val="bullet"/>
      <w:lvlText w:val="•"/>
      <w:lvlJc w:val="left"/>
      <w:pPr>
        <w:ind w:left="7162" w:hanging="262"/>
      </w:pPr>
      <w:rPr>
        <w:rFonts w:hint="default"/>
        <w:lang w:val="pl-PL" w:eastAsia="en-US" w:bidi="ar-SA"/>
      </w:rPr>
    </w:lvl>
    <w:lvl w:ilvl="8" w:tplc="BB8A4052">
      <w:numFmt w:val="bullet"/>
      <w:lvlText w:val="•"/>
      <w:lvlJc w:val="left"/>
      <w:pPr>
        <w:ind w:left="8143" w:hanging="262"/>
      </w:pPr>
      <w:rPr>
        <w:rFonts w:hint="default"/>
        <w:lang w:val="pl-PL" w:eastAsia="en-US" w:bidi="ar-SA"/>
      </w:rPr>
    </w:lvl>
  </w:abstractNum>
  <w:num w:numId="1" w16cid:durableId="1109085093">
    <w:abstractNumId w:val="4"/>
  </w:num>
  <w:num w:numId="2" w16cid:durableId="1644696956">
    <w:abstractNumId w:val="1"/>
  </w:num>
  <w:num w:numId="3" w16cid:durableId="1032924351">
    <w:abstractNumId w:val="0"/>
  </w:num>
  <w:num w:numId="4" w16cid:durableId="2069184990">
    <w:abstractNumId w:val="2"/>
  </w:num>
  <w:num w:numId="5" w16cid:durableId="13260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C6"/>
    <w:rsid w:val="00054BEE"/>
    <w:rsid w:val="00075A97"/>
    <w:rsid w:val="000F61C0"/>
    <w:rsid w:val="00150B35"/>
    <w:rsid w:val="002201DC"/>
    <w:rsid w:val="002A1E21"/>
    <w:rsid w:val="003131C6"/>
    <w:rsid w:val="00331511"/>
    <w:rsid w:val="00392D9E"/>
    <w:rsid w:val="003C7A1D"/>
    <w:rsid w:val="00450CCD"/>
    <w:rsid w:val="004F40F8"/>
    <w:rsid w:val="00547DDA"/>
    <w:rsid w:val="005906C5"/>
    <w:rsid w:val="00660599"/>
    <w:rsid w:val="006C58D5"/>
    <w:rsid w:val="006E3960"/>
    <w:rsid w:val="007309A0"/>
    <w:rsid w:val="007D5E67"/>
    <w:rsid w:val="0087300A"/>
    <w:rsid w:val="008C44BB"/>
    <w:rsid w:val="008D39F2"/>
    <w:rsid w:val="00A20CF7"/>
    <w:rsid w:val="00AB6A7A"/>
    <w:rsid w:val="00AF650B"/>
    <w:rsid w:val="00C32176"/>
    <w:rsid w:val="00C37575"/>
    <w:rsid w:val="00C4022B"/>
    <w:rsid w:val="00CE4E02"/>
    <w:rsid w:val="00DE115A"/>
    <w:rsid w:val="00E369F7"/>
    <w:rsid w:val="00E76714"/>
    <w:rsid w:val="00F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57E3"/>
  <w15:chartTrackingRefBased/>
  <w15:docId w15:val="{B8B2F254-EF61-4878-BB5D-E909CDE6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131C6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31C6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1"/>
    <w:qFormat/>
    <w:rsid w:val="003131C6"/>
    <w:pPr>
      <w:spacing w:before="71"/>
      <w:ind w:left="311" w:hanging="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Sułoszowa</dc:creator>
  <cp:keywords/>
  <dc:description/>
  <cp:lastModifiedBy>Urząd Gminy Sułoszowa</cp:lastModifiedBy>
  <cp:revision>6</cp:revision>
  <cp:lastPrinted>2026-04-03T08:37:00Z</cp:lastPrinted>
  <dcterms:created xsi:type="dcterms:W3CDTF">2026-04-02T10:24:00Z</dcterms:created>
  <dcterms:modified xsi:type="dcterms:W3CDTF">2026-04-03T09:14:00Z</dcterms:modified>
</cp:coreProperties>
</file>